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2E0870" w14:textId="77777777" w:rsidR="009E5513" w:rsidRPr="00772E7C" w:rsidRDefault="0072369B" w:rsidP="0072369B">
      <w:pPr>
        <w:pStyle w:val="Kop1"/>
        <w:numPr>
          <w:ilvl w:val="0"/>
          <w:numId w:val="0"/>
        </w:numPr>
        <w:rPr>
          <w:rFonts w:asciiTheme="minorHAnsi" w:hAnsiTheme="minorHAnsi"/>
        </w:rPr>
      </w:pPr>
      <w:bookmarkStart w:id="0" w:name="_Toc121641876"/>
      <w:bookmarkStart w:id="1" w:name="_Toc161644446"/>
      <w:bookmarkStart w:id="2" w:name="_Toc175064236"/>
      <w:r w:rsidRPr="00772E7C">
        <w:rPr>
          <w:rFonts w:asciiTheme="minorHAnsi" w:hAnsiTheme="minorHAnsi"/>
        </w:rPr>
        <w:t>Standaardformulier C</w:t>
      </w:r>
      <w:r w:rsidRPr="00772E7C">
        <w:rPr>
          <w:rFonts w:asciiTheme="minorHAnsi" w:hAnsiTheme="minorHAnsi"/>
        </w:rPr>
        <w:tab/>
        <w:t>Verklaringen</w:t>
      </w:r>
      <w:r w:rsidR="003D008B">
        <w:rPr>
          <w:rFonts w:asciiTheme="minorHAnsi" w:hAnsiTheme="minorHAnsi"/>
        </w:rPr>
        <w:t xml:space="preserve"> belangenverstrengeling</w:t>
      </w:r>
      <w:bookmarkEnd w:id="2"/>
    </w:p>
    <w:p w14:paraId="29069D56" w14:textId="77777777" w:rsidR="0072369B" w:rsidRDefault="0072369B" w:rsidP="0072369B">
      <w:pPr>
        <w:rPr>
          <w:rFonts w:asciiTheme="minorHAnsi" w:hAnsiTheme="minorHAnsi"/>
          <w:szCs w:val="20"/>
        </w:rPr>
      </w:pPr>
      <w:r w:rsidRPr="00772E7C">
        <w:rPr>
          <w:rFonts w:asciiTheme="minorHAnsi" w:hAnsiTheme="minorHAnsi"/>
          <w:szCs w:val="20"/>
        </w:rPr>
        <w:t xml:space="preserve">De gegadigde verklaart: </w:t>
      </w:r>
    </w:p>
    <w:p w14:paraId="7DCEAE40" w14:textId="77777777" w:rsidR="003D008B" w:rsidRPr="00772E7C" w:rsidRDefault="003D008B" w:rsidP="0072369B">
      <w:pPr>
        <w:rPr>
          <w:rFonts w:asciiTheme="minorHAnsi" w:hAnsiTheme="minorHAnsi"/>
          <w:szCs w:val="20"/>
        </w:rPr>
      </w:pPr>
    </w:p>
    <w:p w14:paraId="7CFFCE6C" w14:textId="77777777" w:rsidR="0072369B" w:rsidRPr="00CB2A67" w:rsidRDefault="00254ECE" w:rsidP="00F95149">
      <w:pPr>
        <w:pStyle w:val="Lijstalinea"/>
        <w:numPr>
          <w:ilvl w:val="0"/>
          <w:numId w:val="16"/>
        </w:numPr>
        <w:ind w:left="426" w:hanging="426"/>
        <w:rPr>
          <w:rFonts w:asciiTheme="minorHAnsi" w:hAnsiTheme="minorHAnsi"/>
          <w:szCs w:val="20"/>
        </w:rPr>
      </w:pPr>
      <w:r w:rsidRPr="00772E7C">
        <w:rPr>
          <w:rFonts w:asciiTheme="minorHAnsi" w:hAnsiTheme="minorHAnsi"/>
          <w:noProof/>
          <w:szCs w:val="20"/>
          <w:lang w:eastAsia="nl-NL"/>
        </w:rPr>
        <mc:AlternateContent>
          <mc:Choice Requires="wps">
            <w:drawing>
              <wp:anchor distT="0" distB="0" distL="114300" distR="114300" simplePos="0" relativeHeight="251657216" behindDoc="0" locked="0" layoutInCell="1" allowOverlap="1" wp14:anchorId="36A64683" wp14:editId="23EBD653">
                <wp:simplePos x="0" y="0"/>
                <wp:positionH relativeFrom="column">
                  <wp:posOffset>660400</wp:posOffset>
                </wp:positionH>
                <wp:positionV relativeFrom="paragraph">
                  <wp:posOffset>1186180</wp:posOffset>
                </wp:positionV>
                <wp:extent cx="241300" cy="234950"/>
                <wp:effectExtent l="0" t="0" r="25400" b="12700"/>
                <wp:wrapNone/>
                <wp:docPr id="3" name="Rechthoek 3"/>
                <wp:cNvGraphicFramePr/>
                <a:graphic xmlns:a="http://schemas.openxmlformats.org/drawingml/2006/main">
                  <a:graphicData uri="http://schemas.microsoft.com/office/word/2010/wordprocessingShape">
                    <wps:wsp>
                      <wps:cNvSpPr/>
                      <wps:spPr>
                        <a:xfrm>
                          <a:off x="0" y="0"/>
                          <a:ext cx="241300" cy="234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A3140E" id="Rechthoek 3" o:spid="_x0000_s1026" style="position:absolute;margin-left:52pt;margin-top:93.4pt;width:19pt;height:18.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" filled="f" strokecolor="black [3213]" strokeweight="2pt"/>
            </w:pict>
          </mc:Fallback>
        </mc:AlternateContent>
      </w:r>
      <w:r w:rsidRPr="00772E7C">
        <w:rPr>
          <w:rFonts w:asciiTheme="minorHAnsi" w:hAnsiTheme="minorHAnsi"/>
          <w:noProof/>
          <w:szCs w:val="20"/>
          <w:lang w:eastAsia="nl-NL"/>
        </w:rPr>
        <mc:AlternateContent>
          <mc:Choice Requires="wps">
            <w:drawing>
              <wp:anchor distT="0" distB="0" distL="114300" distR="114300" simplePos="0" relativeHeight="251656192" behindDoc="0" locked="0" layoutInCell="1" allowOverlap="1" wp14:anchorId="2989F39D" wp14:editId="2C539020">
                <wp:simplePos x="0" y="0"/>
                <wp:positionH relativeFrom="column">
                  <wp:posOffset>660400</wp:posOffset>
                </wp:positionH>
                <wp:positionV relativeFrom="paragraph">
                  <wp:posOffset>868680</wp:posOffset>
                </wp:positionV>
                <wp:extent cx="241300" cy="234950"/>
                <wp:effectExtent l="0" t="0" r="25400" b="12700"/>
                <wp:wrapNone/>
                <wp:docPr id="1" name="Rechthoek 1"/>
                <wp:cNvGraphicFramePr/>
                <a:graphic xmlns:a="http://schemas.openxmlformats.org/drawingml/2006/main">
                  <a:graphicData uri="http://schemas.microsoft.com/office/word/2010/wordprocessingShape">
                    <wps:wsp>
                      <wps:cNvSpPr/>
                      <wps:spPr>
                        <a:xfrm>
                          <a:off x="0" y="0"/>
                          <a:ext cx="241300" cy="234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824DD4" id="Rechthoek 1" o:spid="_x0000_s1026" style="position:absolute;margin-left:52pt;margin-top:68.4pt;width:19pt;height:18.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" filled="f" strokecolor="black [3213]" strokeweight="2pt"/>
            </w:pict>
          </mc:Fallback>
        </mc:AlternateContent>
      </w:r>
      <w:r w:rsidR="0072369B" w:rsidRPr="00772E7C">
        <w:rPr>
          <w:rFonts w:asciiTheme="minorHAnsi" w:hAnsiTheme="minorHAnsi"/>
          <w:szCs w:val="20"/>
        </w:rPr>
        <w:t xml:space="preserve">Dat lid 1 </w:t>
      </w:r>
      <w:r w:rsidR="0072369B" w:rsidRPr="00CB2A67">
        <w:rPr>
          <w:rFonts w:asciiTheme="minorHAnsi" w:hAnsiTheme="minorHAnsi"/>
          <w:szCs w:val="20"/>
        </w:rPr>
        <w:t>uit paragraaf 3.</w:t>
      </w:r>
      <w:r w:rsidR="003D008B" w:rsidRPr="00CB2A67">
        <w:rPr>
          <w:rFonts w:asciiTheme="minorHAnsi" w:hAnsiTheme="minorHAnsi"/>
          <w:szCs w:val="20"/>
        </w:rPr>
        <w:t>4</w:t>
      </w:r>
      <w:r w:rsidR="0072369B" w:rsidRPr="00CB2A67">
        <w:rPr>
          <w:rFonts w:asciiTheme="minorHAnsi" w:hAnsiTheme="minorHAnsi"/>
          <w:szCs w:val="20"/>
        </w:rPr>
        <w:t xml:space="preserve"> van de selectieleidraad niet op gegadigde van toepassing is. Dat wil zeggen zijn onderneming respectievelijk (een) andere onderneming(en) van de vennootschap, het concern of de groep waarvan de gegadigde deel uitmaakt, eerder werkzaamheden of diensten heeft verricht ter voorbereiding van het onderhavige werk.</w:t>
      </w:r>
      <w:r w:rsidR="00C552C8" w:rsidRPr="00CB2A67">
        <w:rPr>
          <w:rFonts w:asciiTheme="minorHAnsi" w:hAnsiTheme="minorHAnsi"/>
          <w:szCs w:val="20"/>
        </w:rPr>
        <w:br/>
      </w:r>
      <w:r w:rsidR="00C552C8" w:rsidRPr="00CB2A67">
        <w:rPr>
          <w:rFonts w:asciiTheme="minorHAnsi" w:hAnsiTheme="minorHAnsi"/>
          <w:szCs w:val="20"/>
        </w:rPr>
        <w:br/>
      </w:r>
      <w:r w:rsidRPr="00CB2A67">
        <w:rPr>
          <w:rFonts w:asciiTheme="minorHAnsi" w:hAnsiTheme="minorHAnsi"/>
          <w:szCs w:val="20"/>
        </w:rPr>
        <w:tab/>
      </w:r>
      <w:r w:rsidRPr="00CB2A67">
        <w:rPr>
          <w:rFonts w:asciiTheme="minorHAnsi" w:hAnsiTheme="minorHAnsi"/>
          <w:szCs w:val="20"/>
        </w:rPr>
        <w:tab/>
        <w:t xml:space="preserve"> </w:t>
      </w:r>
      <w:r w:rsidR="00C552C8" w:rsidRPr="00CB2A67">
        <w:rPr>
          <w:rFonts w:asciiTheme="minorHAnsi" w:hAnsiTheme="minorHAnsi"/>
          <w:szCs w:val="20"/>
        </w:rPr>
        <w:t>Ja</w:t>
      </w:r>
      <w:r w:rsidR="00664784" w:rsidRPr="00CB2A67">
        <w:rPr>
          <w:rFonts w:asciiTheme="minorHAnsi" w:hAnsiTheme="minorHAnsi"/>
          <w:szCs w:val="20"/>
        </w:rPr>
        <w:tab/>
      </w:r>
      <w:r w:rsidR="00664784" w:rsidRPr="00CB2A67">
        <w:rPr>
          <w:rFonts w:asciiTheme="minorHAnsi" w:hAnsiTheme="minorHAnsi"/>
          <w:szCs w:val="20"/>
        </w:rPr>
        <w:tab/>
      </w:r>
      <w:r w:rsidR="00C552C8" w:rsidRPr="00CB2A67">
        <w:rPr>
          <w:rFonts w:asciiTheme="minorHAnsi" w:hAnsiTheme="minorHAnsi"/>
          <w:szCs w:val="20"/>
        </w:rPr>
        <w:br/>
      </w:r>
      <w:r w:rsidR="00C552C8" w:rsidRPr="00CB2A67">
        <w:rPr>
          <w:rFonts w:asciiTheme="minorHAnsi" w:hAnsiTheme="minorHAnsi"/>
          <w:szCs w:val="20"/>
        </w:rPr>
        <w:br/>
      </w:r>
      <w:r w:rsidRPr="00CB2A67">
        <w:rPr>
          <w:rFonts w:asciiTheme="minorHAnsi" w:hAnsiTheme="minorHAnsi"/>
          <w:szCs w:val="20"/>
        </w:rPr>
        <w:tab/>
      </w:r>
      <w:r w:rsidRPr="00CB2A67">
        <w:rPr>
          <w:rFonts w:asciiTheme="minorHAnsi" w:hAnsiTheme="minorHAnsi"/>
          <w:szCs w:val="20"/>
        </w:rPr>
        <w:tab/>
        <w:t xml:space="preserve"> </w:t>
      </w:r>
      <w:r w:rsidR="0072369B" w:rsidRPr="00CB2A67">
        <w:rPr>
          <w:rFonts w:asciiTheme="minorHAnsi" w:hAnsiTheme="minorHAnsi"/>
          <w:szCs w:val="20"/>
        </w:rPr>
        <w:t xml:space="preserve">Nee </w:t>
      </w:r>
    </w:p>
    <w:p w14:paraId="7C9F0B21" w14:textId="77777777" w:rsidR="0072369B" w:rsidRPr="00CB2A67" w:rsidRDefault="0072369B" w:rsidP="0072369B">
      <w:pPr>
        <w:rPr>
          <w:rFonts w:asciiTheme="minorHAnsi" w:hAnsiTheme="minorHAnsi"/>
          <w:szCs w:val="20"/>
        </w:rPr>
      </w:pPr>
    </w:p>
    <w:p w14:paraId="7C7AE19A" w14:textId="77777777" w:rsidR="003D008B" w:rsidRPr="00CB2A67" w:rsidRDefault="003D008B" w:rsidP="0072369B">
      <w:pPr>
        <w:rPr>
          <w:rFonts w:asciiTheme="minorHAnsi" w:hAnsiTheme="minorHAnsi"/>
          <w:szCs w:val="20"/>
        </w:rPr>
      </w:pPr>
    </w:p>
    <w:p w14:paraId="112DD173" w14:textId="77777777" w:rsidR="0072369B" w:rsidRPr="00772E7C" w:rsidRDefault="0072369B" w:rsidP="00F95149">
      <w:pPr>
        <w:pStyle w:val="Lijstalinea"/>
        <w:numPr>
          <w:ilvl w:val="0"/>
          <w:numId w:val="16"/>
        </w:numPr>
        <w:ind w:left="426" w:hanging="426"/>
        <w:rPr>
          <w:rFonts w:asciiTheme="minorHAnsi" w:hAnsiTheme="minorHAnsi"/>
          <w:szCs w:val="20"/>
        </w:rPr>
      </w:pPr>
      <w:r w:rsidRPr="00CB2A67">
        <w:rPr>
          <w:rFonts w:asciiTheme="minorHAnsi" w:hAnsiTheme="minorHAnsi"/>
          <w:szCs w:val="20"/>
        </w:rPr>
        <w:t>Indien bovengenoemde punt 1 met nee beantwoord is, dient gegadigde aan te tonen dat de eerlijke mededinging niet wordt geschaad door de (eerdere) betrokkenheid van de gegadigde respectievelijk de in lid 1 sub b uit paragraaf 3.</w:t>
      </w:r>
      <w:r w:rsidR="003D008B" w:rsidRPr="00CB2A67">
        <w:rPr>
          <w:rFonts w:asciiTheme="minorHAnsi" w:hAnsiTheme="minorHAnsi"/>
          <w:szCs w:val="20"/>
        </w:rPr>
        <w:t>4</w:t>
      </w:r>
      <w:r w:rsidRPr="00CB2A67">
        <w:rPr>
          <w:rFonts w:asciiTheme="minorHAnsi" w:hAnsiTheme="minorHAnsi"/>
          <w:szCs w:val="20"/>
        </w:rPr>
        <w:t xml:space="preserve"> van</w:t>
      </w:r>
      <w:r w:rsidRPr="00772E7C">
        <w:rPr>
          <w:rFonts w:asciiTheme="minorHAnsi" w:hAnsiTheme="minorHAnsi"/>
          <w:szCs w:val="20"/>
        </w:rPr>
        <w:t xml:space="preserve"> de selectieleidraad bedoelde andere ondernemingen. </w:t>
      </w:r>
      <w:r w:rsidRPr="00772E7C">
        <w:rPr>
          <w:rFonts w:asciiTheme="minorHAnsi" w:hAnsiTheme="minorHAnsi"/>
          <w:szCs w:val="20"/>
        </w:rPr>
        <w:br/>
      </w:r>
      <w:r w:rsidRPr="00772E7C">
        <w:rPr>
          <w:rFonts w:asciiTheme="minorHAnsi" w:hAnsiTheme="minorHAnsi"/>
          <w:szCs w:val="20"/>
        </w:rPr>
        <w:br/>
        <w:t xml:space="preserve">Gegadigde maakt van mogelijkheid 2 gebruik. Toelichting is onderdeel van de </w:t>
      </w:r>
      <w:r w:rsidR="004764CB" w:rsidRPr="00772E7C">
        <w:rPr>
          <w:rFonts w:asciiTheme="minorHAnsi" w:hAnsiTheme="minorHAnsi"/>
          <w:szCs w:val="20"/>
        </w:rPr>
        <w:t>aanmelding</w:t>
      </w:r>
      <w:r w:rsidRPr="00772E7C">
        <w:rPr>
          <w:rFonts w:asciiTheme="minorHAnsi" w:hAnsiTheme="minorHAnsi"/>
          <w:szCs w:val="20"/>
        </w:rPr>
        <w:t>.</w:t>
      </w:r>
    </w:p>
    <w:p w14:paraId="25C8F009" w14:textId="77777777" w:rsidR="0072369B" w:rsidRPr="00772E7C" w:rsidRDefault="0072369B" w:rsidP="009E5513">
      <w:pPr>
        <w:rPr>
          <w:rFonts w:asciiTheme="minorHAnsi" w:hAnsiTheme="minorHAnsi"/>
          <w:szCs w:val="20"/>
        </w:rPr>
      </w:pPr>
    </w:p>
    <w:p w14:paraId="28AD5925" w14:textId="77777777" w:rsidR="0072369B" w:rsidRPr="00772E7C" w:rsidRDefault="0072369B" w:rsidP="009E5513">
      <w:pPr>
        <w:rPr>
          <w:rFonts w:asciiTheme="minorHAnsi" w:hAnsiTheme="minorHAns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5"/>
        <w:gridCol w:w="4672"/>
      </w:tblGrid>
      <w:tr w:rsidR="00C552C8" w:rsidRPr="00772E7C" w14:paraId="38B2988E" w14:textId="77777777" w:rsidTr="00A86612">
        <w:trPr>
          <w:trHeight w:val="514"/>
        </w:trPr>
        <w:tc>
          <w:tcPr>
            <w:tcW w:w="4135" w:type="dxa"/>
            <w:shd w:val="clear" w:color="auto" w:fill="auto"/>
          </w:tcPr>
          <w:p w14:paraId="1D41AC0C" w14:textId="77777777" w:rsidR="00C552C8" w:rsidRPr="00772E7C" w:rsidRDefault="00C552C8" w:rsidP="008838B1">
            <w:pPr>
              <w:rPr>
                <w:rFonts w:asciiTheme="minorHAnsi" w:hAnsiTheme="minorHAnsi" w:cs="Arial"/>
                <w:b/>
                <w:szCs w:val="20"/>
              </w:rPr>
            </w:pPr>
          </w:p>
          <w:p w14:paraId="141662AD" w14:textId="77777777" w:rsidR="00C552C8" w:rsidRDefault="00941022" w:rsidP="008838B1">
            <w:pPr>
              <w:rPr>
                <w:rFonts w:asciiTheme="minorHAnsi" w:hAnsiTheme="minorHAnsi" w:cs="Arial"/>
                <w:b/>
                <w:szCs w:val="20"/>
              </w:rPr>
            </w:pPr>
            <w:r>
              <w:rPr>
                <w:rFonts w:asciiTheme="minorHAnsi" w:hAnsiTheme="minorHAnsi" w:cs="Arial"/>
                <w:b/>
                <w:szCs w:val="20"/>
              </w:rPr>
              <w:t>Bedrijfsn</w:t>
            </w:r>
            <w:r w:rsidR="00C552C8" w:rsidRPr="00772E7C">
              <w:rPr>
                <w:rFonts w:asciiTheme="minorHAnsi" w:hAnsiTheme="minorHAnsi" w:cs="Arial"/>
                <w:b/>
                <w:szCs w:val="20"/>
              </w:rPr>
              <w:t>aam gegadigd</w:t>
            </w:r>
            <w:r w:rsidR="00A86612">
              <w:rPr>
                <w:rFonts w:asciiTheme="minorHAnsi" w:hAnsiTheme="minorHAnsi" w:cs="Arial"/>
                <w:b/>
                <w:szCs w:val="20"/>
              </w:rPr>
              <w:t xml:space="preserve">e </w:t>
            </w:r>
            <w:r w:rsidR="00C552C8" w:rsidRPr="00772E7C">
              <w:rPr>
                <w:rFonts w:asciiTheme="minorHAnsi" w:hAnsiTheme="minorHAnsi" w:cs="Arial"/>
                <w:b/>
                <w:szCs w:val="20"/>
              </w:rPr>
              <w:t>:</w:t>
            </w:r>
          </w:p>
          <w:p w14:paraId="7B720666" w14:textId="3E2FB55D" w:rsidR="00A86612" w:rsidRPr="00772E7C" w:rsidRDefault="00A86612" w:rsidP="008838B1">
            <w:pPr>
              <w:rPr>
                <w:rFonts w:asciiTheme="minorHAnsi" w:hAnsiTheme="minorHAnsi" w:cs="Arial"/>
                <w:b/>
                <w:szCs w:val="20"/>
              </w:rPr>
            </w:pPr>
          </w:p>
        </w:tc>
        <w:tc>
          <w:tcPr>
            <w:tcW w:w="4672" w:type="dxa"/>
            <w:shd w:val="clear" w:color="auto" w:fill="auto"/>
          </w:tcPr>
          <w:p w14:paraId="606C602D" w14:textId="77777777" w:rsidR="00C552C8" w:rsidRPr="00772E7C" w:rsidRDefault="00C552C8" w:rsidP="008838B1">
            <w:pPr>
              <w:rPr>
                <w:rFonts w:asciiTheme="minorHAnsi" w:hAnsiTheme="minorHAnsi" w:cs="Arial"/>
                <w:szCs w:val="20"/>
              </w:rPr>
            </w:pPr>
          </w:p>
        </w:tc>
      </w:tr>
      <w:tr w:rsidR="00C552C8" w:rsidRPr="00772E7C" w14:paraId="05CF2D4C" w14:textId="77777777" w:rsidTr="00A86612">
        <w:trPr>
          <w:trHeight w:val="752"/>
        </w:trPr>
        <w:tc>
          <w:tcPr>
            <w:tcW w:w="4135" w:type="dxa"/>
            <w:shd w:val="clear" w:color="auto" w:fill="auto"/>
          </w:tcPr>
          <w:p w14:paraId="3693633E" w14:textId="77777777" w:rsidR="00C552C8" w:rsidRPr="00772E7C" w:rsidRDefault="00C552C8" w:rsidP="008838B1">
            <w:pPr>
              <w:rPr>
                <w:rFonts w:asciiTheme="minorHAnsi" w:hAnsiTheme="minorHAnsi" w:cs="Arial"/>
                <w:b/>
                <w:szCs w:val="20"/>
              </w:rPr>
            </w:pPr>
          </w:p>
          <w:p w14:paraId="4F530B54" w14:textId="7DA126AD" w:rsidR="00C552C8" w:rsidRPr="00772E7C" w:rsidRDefault="00C552C8" w:rsidP="008838B1">
            <w:pPr>
              <w:rPr>
                <w:rFonts w:asciiTheme="minorHAnsi" w:hAnsiTheme="minorHAnsi" w:cs="Arial"/>
                <w:b/>
                <w:szCs w:val="20"/>
              </w:rPr>
            </w:pPr>
            <w:r w:rsidRPr="00772E7C">
              <w:rPr>
                <w:rFonts w:asciiTheme="minorHAnsi" w:hAnsiTheme="minorHAnsi" w:cs="Arial"/>
                <w:b/>
                <w:szCs w:val="20"/>
              </w:rPr>
              <w:t>Naam</w:t>
            </w:r>
            <w:r w:rsidR="00941022">
              <w:rPr>
                <w:rFonts w:asciiTheme="minorHAnsi" w:hAnsiTheme="minorHAnsi" w:cs="Arial"/>
                <w:b/>
                <w:szCs w:val="20"/>
              </w:rPr>
              <w:t xml:space="preserve"> tekenbevoegde</w:t>
            </w:r>
            <w:r w:rsidRPr="00772E7C">
              <w:rPr>
                <w:rFonts w:asciiTheme="minorHAnsi" w:hAnsiTheme="minorHAnsi" w:cs="Arial"/>
                <w:b/>
                <w:szCs w:val="20"/>
              </w:rPr>
              <w:t xml:space="preserve"> functionaris</w:t>
            </w:r>
            <w:r w:rsidR="00A86612">
              <w:rPr>
                <w:rFonts w:asciiTheme="minorHAnsi" w:hAnsiTheme="minorHAnsi" w:cs="Arial"/>
                <w:b/>
                <w:szCs w:val="20"/>
              </w:rPr>
              <w:t xml:space="preserve"> </w:t>
            </w:r>
            <w:r w:rsidRPr="00772E7C">
              <w:rPr>
                <w:rFonts w:asciiTheme="minorHAnsi" w:hAnsiTheme="minorHAnsi" w:cs="Arial"/>
                <w:b/>
                <w:szCs w:val="20"/>
              </w:rPr>
              <w:t>:</w:t>
            </w:r>
          </w:p>
        </w:tc>
        <w:tc>
          <w:tcPr>
            <w:tcW w:w="4672" w:type="dxa"/>
            <w:shd w:val="clear" w:color="auto" w:fill="auto"/>
          </w:tcPr>
          <w:p w14:paraId="3FE66C22" w14:textId="77777777" w:rsidR="00C552C8" w:rsidRPr="00772E7C" w:rsidRDefault="00C552C8" w:rsidP="008838B1">
            <w:pPr>
              <w:rPr>
                <w:rFonts w:asciiTheme="minorHAnsi" w:hAnsiTheme="minorHAnsi" w:cs="Arial"/>
                <w:szCs w:val="20"/>
              </w:rPr>
            </w:pPr>
          </w:p>
        </w:tc>
      </w:tr>
      <w:tr w:rsidR="00C552C8" w:rsidRPr="00772E7C" w14:paraId="61278325" w14:textId="77777777" w:rsidTr="00A86612">
        <w:trPr>
          <w:trHeight w:val="514"/>
        </w:trPr>
        <w:tc>
          <w:tcPr>
            <w:tcW w:w="4135" w:type="dxa"/>
            <w:shd w:val="clear" w:color="auto" w:fill="auto"/>
          </w:tcPr>
          <w:p w14:paraId="78096105" w14:textId="77777777" w:rsidR="00C552C8" w:rsidRPr="00772E7C" w:rsidRDefault="00C552C8" w:rsidP="008838B1">
            <w:pPr>
              <w:rPr>
                <w:rFonts w:asciiTheme="minorHAnsi" w:hAnsiTheme="minorHAnsi" w:cs="Arial"/>
                <w:b/>
                <w:szCs w:val="20"/>
              </w:rPr>
            </w:pPr>
          </w:p>
          <w:p w14:paraId="1725AC56" w14:textId="77777777" w:rsidR="00C552C8" w:rsidRDefault="00C552C8" w:rsidP="008838B1">
            <w:pPr>
              <w:rPr>
                <w:rFonts w:asciiTheme="minorHAnsi" w:hAnsiTheme="minorHAnsi" w:cs="Arial"/>
                <w:b/>
                <w:szCs w:val="20"/>
              </w:rPr>
            </w:pPr>
            <w:r w:rsidRPr="00772E7C">
              <w:rPr>
                <w:rFonts w:asciiTheme="minorHAnsi" w:hAnsiTheme="minorHAnsi" w:cs="Arial"/>
                <w:b/>
                <w:szCs w:val="20"/>
              </w:rPr>
              <w:t>Datum</w:t>
            </w:r>
            <w:r w:rsidR="00941022">
              <w:rPr>
                <w:rFonts w:asciiTheme="minorHAnsi" w:hAnsiTheme="minorHAnsi" w:cs="Arial"/>
                <w:b/>
                <w:szCs w:val="20"/>
              </w:rPr>
              <w:t xml:space="preserve"> </w:t>
            </w:r>
            <w:r w:rsidRPr="00772E7C">
              <w:rPr>
                <w:rFonts w:asciiTheme="minorHAnsi" w:hAnsiTheme="minorHAnsi" w:cs="Arial"/>
                <w:b/>
                <w:szCs w:val="20"/>
              </w:rPr>
              <w:t>:</w:t>
            </w:r>
          </w:p>
          <w:p w14:paraId="1ADC07A9" w14:textId="4053F46C" w:rsidR="00A86612" w:rsidRPr="00772E7C" w:rsidRDefault="00A86612" w:rsidP="008838B1">
            <w:pPr>
              <w:rPr>
                <w:rFonts w:asciiTheme="minorHAnsi" w:hAnsiTheme="minorHAnsi" w:cs="Arial"/>
                <w:b/>
                <w:szCs w:val="20"/>
              </w:rPr>
            </w:pPr>
          </w:p>
        </w:tc>
        <w:tc>
          <w:tcPr>
            <w:tcW w:w="4672" w:type="dxa"/>
            <w:shd w:val="clear" w:color="auto" w:fill="auto"/>
          </w:tcPr>
          <w:p w14:paraId="061EA834" w14:textId="77777777" w:rsidR="00C552C8" w:rsidRPr="00772E7C" w:rsidRDefault="00C552C8" w:rsidP="008838B1">
            <w:pPr>
              <w:rPr>
                <w:rFonts w:asciiTheme="minorHAnsi" w:hAnsiTheme="minorHAnsi" w:cs="Arial"/>
                <w:szCs w:val="20"/>
              </w:rPr>
            </w:pPr>
          </w:p>
        </w:tc>
      </w:tr>
      <w:tr w:rsidR="00C552C8" w:rsidRPr="00772E7C" w14:paraId="0664A694" w14:textId="77777777" w:rsidTr="00A86612">
        <w:trPr>
          <w:trHeight w:val="495"/>
        </w:trPr>
        <w:tc>
          <w:tcPr>
            <w:tcW w:w="4135" w:type="dxa"/>
            <w:shd w:val="clear" w:color="auto" w:fill="auto"/>
          </w:tcPr>
          <w:p w14:paraId="43DEFB62" w14:textId="77777777" w:rsidR="00C552C8" w:rsidRPr="00772E7C" w:rsidRDefault="00C552C8" w:rsidP="008838B1">
            <w:pPr>
              <w:rPr>
                <w:rFonts w:asciiTheme="minorHAnsi" w:hAnsiTheme="minorHAnsi" w:cs="Arial"/>
                <w:b/>
                <w:szCs w:val="20"/>
              </w:rPr>
            </w:pPr>
          </w:p>
          <w:p w14:paraId="5D54B475" w14:textId="77777777" w:rsidR="00C552C8" w:rsidRDefault="00C552C8" w:rsidP="008838B1">
            <w:pPr>
              <w:rPr>
                <w:rFonts w:asciiTheme="minorHAnsi" w:hAnsiTheme="minorHAnsi" w:cs="Arial"/>
                <w:b/>
                <w:szCs w:val="20"/>
              </w:rPr>
            </w:pPr>
            <w:r w:rsidRPr="00772E7C">
              <w:rPr>
                <w:rFonts w:asciiTheme="minorHAnsi" w:hAnsiTheme="minorHAnsi" w:cs="Arial"/>
                <w:b/>
                <w:szCs w:val="20"/>
              </w:rPr>
              <w:t>Handtekenin</w:t>
            </w:r>
            <w:r w:rsidR="00A86612">
              <w:rPr>
                <w:rFonts w:asciiTheme="minorHAnsi" w:hAnsiTheme="minorHAnsi" w:cs="Arial"/>
                <w:b/>
                <w:szCs w:val="20"/>
              </w:rPr>
              <w:t xml:space="preserve">g </w:t>
            </w:r>
            <w:r w:rsidRPr="00772E7C">
              <w:rPr>
                <w:rFonts w:asciiTheme="minorHAnsi" w:hAnsiTheme="minorHAnsi" w:cs="Arial"/>
                <w:b/>
                <w:szCs w:val="20"/>
              </w:rPr>
              <w:t>:</w:t>
            </w:r>
          </w:p>
          <w:p w14:paraId="5C5EA961" w14:textId="4EA2931A" w:rsidR="00A86612" w:rsidRPr="00772E7C" w:rsidRDefault="00A86612" w:rsidP="008838B1">
            <w:pPr>
              <w:rPr>
                <w:rFonts w:asciiTheme="minorHAnsi" w:hAnsiTheme="minorHAnsi" w:cs="Arial"/>
                <w:b/>
                <w:szCs w:val="20"/>
              </w:rPr>
            </w:pPr>
          </w:p>
        </w:tc>
        <w:tc>
          <w:tcPr>
            <w:tcW w:w="4672" w:type="dxa"/>
            <w:shd w:val="clear" w:color="auto" w:fill="auto"/>
          </w:tcPr>
          <w:p w14:paraId="3694D2B8" w14:textId="77777777" w:rsidR="00C552C8" w:rsidRPr="00772E7C" w:rsidRDefault="00C552C8" w:rsidP="008838B1">
            <w:pPr>
              <w:rPr>
                <w:rFonts w:asciiTheme="minorHAnsi" w:hAnsiTheme="minorHAnsi" w:cs="Arial"/>
                <w:szCs w:val="20"/>
              </w:rPr>
            </w:pPr>
          </w:p>
        </w:tc>
      </w:tr>
    </w:tbl>
    <w:p w14:paraId="5E57250D" w14:textId="77777777" w:rsidR="0072369B" w:rsidRPr="00772E7C" w:rsidRDefault="0072369B" w:rsidP="0072369B">
      <w:pPr>
        <w:rPr>
          <w:rFonts w:asciiTheme="minorHAnsi" w:hAnsiTheme="minorHAnsi"/>
          <w:szCs w:val="20"/>
        </w:rPr>
      </w:pPr>
    </w:p>
    <w:bookmarkEnd w:id="0"/>
    <w:bookmarkEnd w:id="1"/>
    <w:sectPr w:rsidR="0072369B" w:rsidRPr="00772E7C" w:rsidSect="00AE403C">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5F320" w14:textId="77777777" w:rsidR="001F5152" w:rsidRDefault="001F5152">
      <w:r>
        <w:separator/>
      </w:r>
    </w:p>
  </w:endnote>
  <w:endnote w:type="continuationSeparator" w:id="0">
    <w:p w14:paraId="69C8CEBA" w14:textId="77777777" w:rsidR="001F5152" w:rsidRDefault="001F5152">
      <w:r>
        <w:continuationSeparator/>
      </w:r>
    </w:p>
  </w:endnote>
  <w:endnote w:type="continuationNotice" w:id="1">
    <w:p w14:paraId="0670B18F" w14:textId="77777777" w:rsidR="001F5152" w:rsidRDefault="001F5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he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08EBB" w14:textId="77777777" w:rsidR="00A32C2B" w:rsidRDefault="00A32C2B" w:rsidP="00E90E31">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30</w:t>
    </w:r>
    <w:r>
      <w:rPr>
        <w:rStyle w:val="Paginanummer"/>
      </w:rPr>
      <w:fldChar w:fldCharType="end"/>
    </w:r>
  </w:p>
  <w:p w14:paraId="520081FC" w14:textId="77777777" w:rsidR="00A32C2B" w:rsidRDefault="00A32C2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95F42" w14:textId="5A102014" w:rsidR="00A32C2B" w:rsidRDefault="00A32C2B" w:rsidP="00837944">
    <w:pPr>
      <w:pStyle w:val="Voettekst"/>
      <w:pBdr>
        <w:top w:val="single" w:sz="4" w:space="1" w:color="auto"/>
      </w:pBdr>
      <w:tabs>
        <w:tab w:val="right" w:pos="8640"/>
      </w:tabs>
      <w:rPr>
        <w:b/>
        <w:bCs/>
        <w:sz w:val="16"/>
        <w:szCs w:val="16"/>
      </w:rPr>
    </w:pPr>
    <w:r w:rsidRPr="00837944">
      <w:rPr>
        <w:bCs/>
        <w:sz w:val="16"/>
        <w:szCs w:val="16"/>
      </w:rPr>
      <w:t>Zaaknummer</w:t>
    </w:r>
    <w:r w:rsidR="007A5339">
      <w:rPr>
        <w:bCs/>
        <w:sz w:val="16"/>
        <w:szCs w:val="16"/>
      </w:rPr>
      <w:t xml:space="preserve"> 2270995</w:t>
    </w:r>
    <w:r>
      <w:rPr>
        <w:sz w:val="16"/>
        <w:szCs w:val="16"/>
      </w:rPr>
      <w:tab/>
    </w:r>
    <w:r w:rsidR="004D00E3">
      <w:rPr>
        <w:sz w:val="16"/>
        <w:szCs w:val="16"/>
      </w:rPr>
      <w:t>26 augustus 2024</w:t>
    </w:r>
    <w:r>
      <w:rPr>
        <w:sz w:val="16"/>
        <w:szCs w:val="16"/>
      </w:rPr>
      <w:tab/>
    </w:r>
    <w:r w:rsidRPr="00837944">
      <w:rPr>
        <w:sz w:val="16"/>
        <w:szCs w:val="16"/>
      </w:rPr>
      <w:t xml:space="preserve">Pagina </w:t>
    </w:r>
    <w:r w:rsidRPr="00B019A8">
      <w:rPr>
        <w:bCs/>
        <w:sz w:val="16"/>
        <w:szCs w:val="16"/>
      </w:rPr>
      <w:fldChar w:fldCharType="begin"/>
    </w:r>
    <w:r w:rsidRPr="00B019A8">
      <w:rPr>
        <w:bCs/>
        <w:sz w:val="16"/>
        <w:szCs w:val="16"/>
      </w:rPr>
      <w:instrText>PAGE</w:instrText>
    </w:r>
    <w:r w:rsidRPr="00B019A8">
      <w:rPr>
        <w:bCs/>
        <w:sz w:val="16"/>
        <w:szCs w:val="16"/>
      </w:rPr>
      <w:fldChar w:fldCharType="separate"/>
    </w:r>
    <w:r>
      <w:rPr>
        <w:bCs/>
        <w:noProof/>
        <w:sz w:val="16"/>
        <w:szCs w:val="16"/>
      </w:rPr>
      <w:t>6</w:t>
    </w:r>
    <w:r w:rsidRPr="00B019A8">
      <w:rPr>
        <w:bCs/>
        <w:sz w:val="16"/>
        <w:szCs w:val="16"/>
      </w:rPr>
      <w:fldChar w:fldCharType="end"/>
    </w:r>
    <w:r w:rsidRPr="00837944">
      <w:rPr>
        <w:sz w:val="16"/>
        <w:szCs w:val="16"/>
      </w:rPr>
      <w:t xml:space="preserve"> van </w:t>
    </w:r>
    <w:r w:rsidRPr="00B019A8">
      <w:rPr>
        <w:bCs/>
        <w:sz w:val="16"/>
        <w:szCs w:val="16"/>
      </w:rPr>
      <w:fldChar w:fldCharType="begin"/>
    </w:r>
    <w:r w:rsidRPr="00B019A8">
      <w:rPr>
        <w:bCs/>
        <w:sz w:val="16"/>
        <w:szCs w:val="16"/>
      </w:rPr>
      <w:instrText>NUMPAGES</w:instrText>
    </w:r>
    <w:r w:rsidRPr="00B019A8">
      <w:rPr>
        <w:bCs/>
        <w:sz w:val="16"/>
        <w:szCs w:val="16"/>
      </w:rPr>
      <w:fldChar w:fldCharType="separate"/>
    </w:r>
    <w:r>
      <w:rPr>
        <w:bCs/>
        <w:noProof/>
        <w:sz w:val="16"/>
        <w:szCs w:val="16"/>
      </w:rPr>
      <w:t>29</w:t>
    </w:r>
    <w:r w:rsidRPr="00B019A8">
      <w:rPr>
        <w:bCs/>
        <w:sz w:val="16"/>
        <w:szCs w:val="16"/>
      </w:rPr>
      <w:fldChar w:fldCharType="end"/>
    </w:r>
  </w:p>
  <w:p w14:paraId="1C881D74" w14:textId="77777777" w:rsidR="00A32C2B" w:rsidRPr="00ED25DE" w:rsidRDefault="00A32C2B" w:rsidP="008B6790">
    <w:pPr>
      <w:pStyle w:val="Voettekst"/>
      <w:pBdr>
        <w:top w:val="single" w:sz="4" w:space="1" w:color="auto"/>
      </w:pBdr>
      <w:rPr>
        <w:rFonts w:ascii="Arial" w:hAnsi="Arial" w:cs="Arial"/>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936AB" w14:textId="4112EECC" w:rsidR="00A32C2B" w:rsidRPr="00837944" w:rsidRDefault="00A32C2B" w:rsidP="00837944">
    <w:pPr>
      <w:pStyle w:val="Voettekst"/>
    </w:pPr>
    <w:r>
      <w:rPr>
        <w:i/>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F9BE2E" w14:textId="77777777" w:rsidR="001F5152" w:rsidRDefault="001F5152">
      <w:r>
        <w:separator/>
      </w:r>
    </w:p>
  </w:footnote>
  <w:footnote w:type="continuationSeparator" w:id="0">
    <w:p w14:paraId="3FEAAB70" w14:textId="77777777" w:rsidR="001F5152" w:rsidRDefault="001F5152">
      <w:r>
        <w:continuationSeparator/>
      </w:r>
    </w:p>
  </w:footnote>
  <w:footnote w:type="continuationNotice" w:id="1">
    <w:p w14:paraId="5EFD2EE3" w14:textId="77777777" w:rsidR="001F5152" w:rsidRDefault="001F5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88DEF" w14:textId="77777777" w:rsidR="00A86612" w:rsidRDefault="00A8661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96A8B" w14:textId="77777777" w:rsidR="00A32C2B" w:rsidRPr="002047AB" w:rsidRDefault="00A32C2B" w:rsidP="00723163">
    <w:pPr>
      <w:pStyle w:val="Koptekst"/>
      <w:jc w:val="center"/>
      <w:rPr>
        <w:noProof/>
        <w:sz w:val="16"/>
        <w:szCs w:val="16"/>
      </w:rPr>
    </w:pPr>
    <w:r w:rsidRPr="002047AB">
      <w:rPr>
        <w:sz w:val="16"/>
        <w:szCs w:val="16"/>
      </w:rPr>
      <w:t>Selectie</w:t>
    </w:r>
    <w:r w:rsidRPr="002047AB">
      <w:rPr>
        <w:noProof/>
        <w:sz w:val="16"/>
        <w:szCs w:val="16"/>
      </w:rPr>
      <w:t xml:space="preserve">leidraad </w:t>
    </w:r>
  </w:p>
  <w:p w14:paraId="79A919C7" w14:textId="77777777" w:rsidR="00A32C2B" w:rsidRDefault="00A32C2B" w:rsidP="00723163">
    <w:pPr>
      <w:pStyle w:val="Koptekst"/>
      <w:jc w:val="center"/>
      <w:rPr>
        <w:noProof/>
        <w:sz w:val="16"/>
        <w:szCs w:val="16"/>
      </w:rPr>
    </w:pPr>
    <w:r w:rsidRPr="002047AB">
      <w:rPr>
        <w:noProof/>
        <w:sz w:val="16"/>
        <w:szCs w:val="16"/>
      </w:rPr>
      <w:t>Niet-openbare Europese aanbesteding</w:t>
    </w:r>
  </w:p>
  <w:p w14:paraId="643964B4" w14:textId="72B98B2F" w:rsidR="00013959" w:rsidRPr="00013959" w:rsidRDefault="00013959" w:rsidP="00013959">
    <w:pPr>
      <w:pStyle w:val="Kop1"/>
      <w:numPr>
        <w:ilvl w:val="0"/>
        <w:numId w:val="0"/>
      </w:numPr>
      <w:ind w:left="1872" w:firstLine="288"/>
      <w:rPr>
        <w:rFonts w:cs="Times New Roman"/>
        <w:b w:val="0"/>
        <w:bCs w:val="0"/>
        <w:noProof/>
        <w:kern w:val="0"/>
        <w:sz w:val="16"/>
        <w:szCs w:val="16"/>
      </w:rPr>
    </w:pPr>
    <w:r>
      <w:rPr>
        <w:rFonts w:cs="Times New Roman"/>
        <w:b w:val="0"/>
        <w:bCs w:val="0"/>
        <w:noProof/>
        <w:kern w:val="0"/>
        <w:sz w:val="16"/>
        <w:szCs w:val="16"/>
      </w:rPr>
      <w:t xml:space="preserve">     </w:t>
    </w:r>
    <w:r w:rsidRPr="00013959">
      <w:rPr>
        <w:rFonts w:cs="Times New Roman"/>
        <w:b w:val="0"/>
        <w:bCs w:val="0"/>
        <w:noProof/>
        <w:kern w:val="0"/>
        <w:sz w:val="16"/>
        <w:szCs w:val="16"/>
      </w:rPr>
      <w:t>gebiedscontract Kop van Noord-Holland 2025</w:t>
    </w:r>
    <w:r w:rsidR="00FF28B6">
      <w:rPr>
        <w:rFonts w:cs="Times New Roman"/>
        <w:b w:val="0"/>
        <w:bCs w:val="0"/>
        <w:noProof/>
        <w:kern w:val="0"/>
        <w:sz w:val="16"/>
        <w:szCs w:val="16"/>
      </w:rPr>
      <w:t xml:space="preserve"> - 2027</w:t>
    </w:r>
  </w:p>
  <w:p w14:paraId="59BA7D62" w14:textId="77777777" w:rsidR="00A32C2B" w:rsidRDefault="00A32C2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F0239" w14:textId="7BF6C977" w:rsidR="00790674" w:rsidRPr="002047AB" w:rsidRDefault="00830C2D" w:rsidP="00830C2D">
    <w:pPr>
      <w:pStyle w:val="Koptekst"/>
      <w:rPr>
        <w:noProof/>
        <w:sz w:val="16"/>
        <w:szCs w:val="16"/>
      </w:rPr>
    </w:pPr>
    <w:r w:rsidRPr="00772E7C">
      <w:rPr>
        <w:rFonts w:asciiTheme="minorHAnsi" w:hAnsiTheme="minorHAnsi"/>
        <w:noProof/>
        <w:sz w:val="22"/>
        <w:szCs w:val="22"/>
        <w:lang w:eastAsia="nl-NL"/>
      </w:rPr>
      <w:drawing>
        <wp:anchor distT="0" distB="0" distL="114300" distR="114300" simplePos="0" relativeHeight="251659264" behindDoc="1" locked="0" layoutInCell="1" allowOverlap="1" wp14:anchorId="6088641E" wp14:editId="0092A22F">
          <wp:simplePos x="0" y="0"/>
          <wp:positionH relativeFrom="column">
            <wp:posOffset>3309620</wp:posOffset>
          </wp:positionH>
          <wp:positionV relativeFrom="paragraph">
            <wp:posOffset>-76901</wp:posOffset>
          </wp:positionV>
          <wp:extent cx="2173184" cy="500399"/>
          <wp:effectExtent l="0" t="0" r="0" b="0"/>
          <wp:wrapNone/>
          <wp:docPr id="2" name="Afbeelding 2" descr="https://zoek.officielebekendmakingen.nl/stcrt-2016-2409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zoek.officielebekendmakingen.nl/stcrt-2016-24093-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73184" cy="5003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90674" w:rsidRPr="002047AB">
      <w:rPr>
        <w:sz w:val="16"/>
        <w:szCs w:val="16"/>
      </w:rPr>
      <w:t>Selectie</w:t>
    </w:r>
    <w:r w:rsidR="00790674" w:rsidRPr="002047AB">
      <w:rPr>
        <w:noProof/>
        <w:sz w:val="16"/>
        <w:szCs w:val="16"/>
      </w:rPr>
      <w:t xml:space="preserve">leidraad </w:t>
    </w:r>
  </w:p>
  <w:p w14:paraId="39252331" w14:textId="77777777" w:rsidR="00790674" w:rsidRDefault="00790674" w:rsidP="00830C2D">
    <w:pPr>
      <w:pStyle w:val="Koptekst"/>
      <w:rPr>
        <w:noProof/>
        <w:sz w:val="16"/>
        <w:szCs w:val="16"/>
      </w:rPr>
    </w:pPr>
    <w:r w:rsidRPr="002047AB">
      <w:rPr>
        <w:noProof/>
        <w:sz w:val="16"/>
        <w:szCs w:val="16"/>
      </w:rPr>
      <w:t>Niet-openbare Europese aanbesteding</w:t>
    </w:r>
  </w:p>
  <w:p w14:paraId="60C3EA83" w14:textId="76351C9A" w:rsidR="00790674" w:rsidRDefault="00941022" w:rsidP="00830C2D">
    <w:pPr>
      <w:pStyle w:val="Kop1"/>
      <w:numPr>
        <w:ilvl w:val="0"/>
        <w:numId w:val="0"/>
      </w:numPr>
      <w:rPr>
        <w:rFonts w:cs="Times New Roman"/>
        <w:b w:val="0"/>
        <w:bCs w:val="0"/>
        <w:noProof/>
        <w:kern w:val="0"/>
        <w:sz w:val="16"/>
        <w:szCs w:val="16"/>
      </w:rPr>
    </w:pPr>
    <w:r>
      <w:rPr>
        <w:rFonts w:cs="Times New Roman"/>
        <w:b w:val="0"/>
        <w:bCs w:val="0"/>
        <w:noProof/>
        <w:kern w:val="0"/>
        <w:sz w:val="16"/>
        <w:szCs w:val="16"/>
      </w:rPr>
      <w:t>G</w:t>
    </w:r>
    <w:r w:rsidR="00790674" w:rsidRPr="00013959">
      <w:rPr>
        <w:rFonts w:cs="Times New Roman"/>
        <w:b w:val="0"/>
        <w:bCs w:val="0"/>
        <w:noProof/>
        <w:kern w:val="0"/>
        <w:sz w:val="16"/>
        <w:szCs w:val="16"/>
      </w:rPr>
      <w:t>ebiedscontract Kop van Noord-Holland 2025</w:t>
    </w:r>
    <w:r w:rsidR="00790674">
      <w:rPr>
        <w:rFonts w:cs="Times New Roman"/>
        <w:b w:val="0"/>
        <w:bCs w:val="0"/>
        <w:noProof/>
        <w:kern w:val="0"/>
        <w:sz w:val="16"/>
        <w:szCs w:val="16"/>
      </w:rPr>
      <w:t xml:space="preserve"> </w:t>
    </w:r>
    <w:r w:rsidR="00790674">
      <w:rPr>
        <w:rFonts w:cs="Times New Roman"/>
        <w:b w:val="0"/>
        <w:bCs w:val="0"/>
        <w:noProof/>
        <w:kern w:val="0"/>
        <w:sz w:val="16"/>
        <w:szCs w:val="16"/>
      </w:rPr>
      <w:t>–</w:t>
    </w:r>
    <w:r w:rsidR="00790674">
      <w:rPr>
        <w:rFonts w:cs="Times New Roman"/>
        <w:b w:val="0"/>
        <w:bCs w:val="0"/>
        <w:noProof/>
        <w:kern w:val="0"/>
        <w:sz w:val="16"/>
        <w:szCs w:val="16"/>
      </w:rPr>
      <w:t xml:space="preserve"> 2027</w:t>
    </w:r>
  </w:p>
  <w:p w14:paraId="4A09CCAA" w14:textId="6704667F" w:rsidR="00790674" w:rsidRPr="00790674" w:rsidRDefault="00790674" w:rsidP="00790674"/>
  <w:p w14:paraId="1CE32F6C" w14:textId="77777777" w:rsidR="00790674" w:rsidRDefault="0079067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6061A"/>
    <w:multiLevelType w:val="hybridMultilevel"/>
    <w:tmpl w:val="8A2082F6"/>
    <w:lvl w:ilvl="0" w:tplc="22C8A932">
      <w:start w:val="3"/>
      <w:numFmt w:val="bullet"/>
      <w:lvlText w:val="-"/>
      <w:lvlJc w:val="left"/>
      <w:pPr>
        <w:ind w:left="720" w:hanging="360"/>
      </w:pPr>
      <w:rPr>
        <w:rFonts w:ascii="Lucida Sans" w:eastAsiaTheme="minorHAnsi" w:hAnsi="Lucida San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8961CF2"/>
    <w:multiLevelType w:val="multilevel"/>
    <w:tmpl w:val="8F44862E"/>
    <w:name w:val="GrontmijBullets4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3" w15:restartNumberingAfterBreak="0">
    <w:nsid w:val="0E504C3D"/>
    <w:multiLevelType w:val="multilevel"/>
    <w:tmpl w:val="8F44862E"/>
    <w:name w:val="GrontmijBullets4"/>
    <w:lvl w:ilvl="0">
      <w:start w:val="1"/>
      <w:numFmt w:val="decimal"/>
      <w:lvlText w:val=""/>
      <w:lvlJc w:val="left"/>
      <w:pPr>
        <w:tabs>
          <w:tab w:val="num" w:pos="600"/>
        </w:tabs>
        <w:ind w:left="600" w:hanging="300"/>
      </w:pPr>
      <w:rPr>
        <w:rFonts w:ascii="Symbol" w:hAnsi="Symbol" w:hint="default"/>
        <w:sz w:val="22"/>
      </w:rPr>
    </w:lvl>
    <w:lvl w:ilvl="1">
      <w:start w:val="1"/>
      <w:numFmt w:val="lowerLetter"/>
      <w:lvlText w:val=""/>
      <w:lvlJc w:val="left"/>
      <w:pPr>
        <w:tabs>
          <w:tab w:val="num" w:pos="840"/>
        </w:tabs>
        <w:ind w:left="840" w:hanging="240"/>
      </w:pPr>
      <w:rPr>
        <w:rFonts w:ascii="Symbol" w:hAnsi="Symbol" w:hint="default"/>
        <w:sz w:val="22"/>
      </w:rPr>
    </w:lvl>
    <w:lvl w:ilvl="2">
      <w:start w:val="1"/>
      <w:numFmt w:val="lowerRoman"/>
      <w:lvlText w:val=""/>
      <w:lvlJc w:val="left"/>
      <w:pPr>
        <w:tabs>
          <w:tab w:val="num" w:pos="1080"/>
        </w:tabs>
        <w:ind w:left="1080" w:hanging="240"/>
      </w:pPr>
      <w:rPr>
        <w:rFonts w:ascii="Symbol" w:hAnsi="Symbol" w:hint="default"/>
        <w:sz w:val="22"/>
      </w:rPr>
    </w:lvl>
    <w:lvl w:ilvl="3">
      <w:start w:val="1"/>
      <w:numFmt w:val="none"/>
      <w:lvlText w:val=""/>
      <w:lvlJc w:val="left"/>
      <w:pPr>
        <w:tabs>
          <w:tab w:val="num" w:pos="300"/>
        </w:tabs>
        <w:ind w:left="300" w:firstLine="0"/>
      </w:pPr>
      <w:rPr>
        <w:rFonts w:ascii="Symbol" w:hAnsi="Symbol" w:hint="default"/>
        <w:sz w:val="22"/>
      </w:rPr>
    </w:lvl>
    <w:lvl w:ilvl="4">
      <w:start w:val="1"/>
      <w:numFmt w:val="none"/>
      <w:lvlText w:val=""/>
      <w:lvlJc w:val="left"/>
      <w:pPr>
        <w:tabs>
          <w:tab w:val="num" w:pos="300"/>
        </w:tabs>
        <w:ind w:left="300" w:firstLine="0"/>
      </w:pPr>
      <w:rPr>
        <w:rFonts w:ascii="Symbol" w:hAnsi="Symbol" w:hint="default"/>
        <w:sz w:val="22"/>
      </w:rPr>
    </w:lvl>
    <w:lvl w:ilvl="5">
      <w:start w:val="1"/>
      <w:numFmt w:val="none"/>
      <w:lvlText w:val=""/>
      <w:lvlJc w:val="left"/>
      <w:pPr>
        <w:tabs>
          <w:tab w:val="num" w:pos="300"/>
        </w:tabs>
        <w:ind w:left="300" w:firstLine="0"/>
      </w:pPr>
      <w:rPr>
        <w:rFonts w:ascii="Symbol" w:hAnsi="Symbol" w:hint="default"/>
        <w:sz w:val="22"/>
      </w:rPr>
    </w:lvl>
    <w:lvl w:ilvl="6">
      <w:start w:val="1"/>
      <w:numFmt w:val="none"/>
      <w:lvlText w:val=""/>
      <w:lvlJc w:val="left"/>
      <w:pPr>
        <w:tabs>
          <w:tab w:val="num" w:pos="300"/>
        </w:tabs>
        <w:ind w:left="300" w:firstLine="0"/>
      </w:pPr>
      <w:rPr>
        <w:rFonts w:ascii="Symbol" w:hAnsi="Symbol" w:hint="default"/>
        <w:sz w:val="22"/>
      </w:rPr>
    </w:lvl>
    <w:lvl w:ilvl="7">
      <w:start w:val="1"/>
      <w:numFmt w:val="none"/>
      <w:lvlText w:val=""/>
      <w:lvlJc w:val="left"/>
      <w:pPr>
        <w:tabs>
          <w:tab w:val="num" w:pos="300"/>
        </w:tabs>
        <w:ind w:left="300" w:firstLine="0"/>
      </w:pPr>
      <w:rPr>
        <w:rFonts w:ascii="Symbol" w:hAnsi="Symbol" w:hint="default"/>
        <w:sz w:val="22"/>
      </w:rPr>
    </w:lvl>
    <w:lvl w:ilvl="8">
      <w:start w:val="1"/>
      <w:numFmt w:val="none"/>
      <w:lvlText w:val=""/>
      <w:lvlJc w:val="left"/>
      <w:pPr>
        <w:tabs>
          <w:tab w:val="num" w:pos="300"/>
        </w:tabs>
        <w:ind w:left="300" w:firstLine="0"/>
      </w:pPr>
      <w:rPr>
        <w:rFonts w:ascii="Symbol" w:hAnsi="Symbol" w:hint="default"/>
        <w:sz w:val="22"/>
      </w:rPr>
    </w:lvl>
  </w:abstractNum>
  <w:abstractNum w:abstractNumId="4" w15:restartNumberingAfterBreak="0">
    <w:nsid w:val="0FAA1546"/>
    <w:multiLevelType w:val="multilevel"/>
    <w:tmpl w:val="6AD6FE8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FAF7149"/>
    <w:multiLevelType w:val="hybridMultilevel"/>
    <w:tmpl w:val="B162881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0FDC262B"/>
    <w:multiLevelType w:val="hybridMultilevel"/>
    <w:tmpl w:val="9B56DAD0"/>
    <w:lvl w:ilvl="0" w:tplc="10D40218">
      <w:numFmt w:val="bullet"/>
      <w:lvlText w:val="-"/>
      <w:lvlJc w:val="left"/>
      <w:pPr>
        <w:ind w:left="360" w:hanging="360"/>
      </w:pPr>
      <w:rPr>
        <w:rFonts w:ascii="Verdana" w:eastAsia="Times New Roman" w:hAnsi="Verdana" w:cs="Lucida San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5B15BD"/>
    <w:multiLevelType w:val="singleLevel"/>
    <w:tmpl w:val="F4D08434"/>
    <w:lvl w:ilvl="0">
      <w:start w:val="1"/>
      <w:numFmt w:val="decimal"/>
      <w:pStyle w:val="BijlageTitelblad"/>
      <w:lvlText w:val="Bijlage %1"/>
      <w:lvlJc w:val="left"/>
      <w:pPr>
        <w:tabs>
          <w:tab w:val="num" w:pos="0"/>
        </w:tabs>
        <w:ind w:left="0" w:firstLine="0"/>
      </w:pPr>
      <w:rPr>
        <w:rFonts w:hint="default"/>
      </w:rPr>
    </w:lvl>
  </w:abstractNum>
  <w:abstractNum w:abstractNumId="8" w15:restartNumberingAfterBreak="0">
    <w:nsid w:val="1F216D10"/>
    <w:multiLevelType w:val="multilevel"/>
    <w:tmpl w:val="8F44862E"/>
    <w:name w:val="GrontmijBullets44"/>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9" w15:restartNumberingAfterBreak="0">
    <w:nsid w:val="1FEB21EB"/>
    <w:multiLevelType w:val="multilevel"/>
    <w:tmpl w:val="BB4CC4D8"/>
    <w:lvl w:ilvl="0">
      <w:start w:val="1"/>
      <w:numFmt w:val="decimal"/>
      <w:lvlText w:val=""/>
      <w:lvlJc w:val="left"/>
      <w:pPr>
        <w:tabs>
          <w:tab w:val="num" w:pos="584"/>
        </w:tabs>
        <w:ind w:left="584" w:hanging="300"/>
      </w:pPr>
      <w:rPr>
        <w:rFonts w:ascii="Symbol" w:hAnsi="Symbol" w:hint="default"/>
        <w:sz w:val="22"/>
      </w:rPr>
    </w:lvl>
    <w:lvl w:ilvl="1">
      <w:start w:val="1"/>
      <w:numFmt w:val="lowerLetter"/>
      <w:lvlText w:val=""/>
      <w:lvlJc w:val="left"/>
      <w:pPr>
        <w:tabs>
          <w:tab w:val="num" w:pos="824"/>
        </w:tabs>
        <w:ind w:left="824" w:hanging="240"/>
      </w:pPr>
      <w:rPr>
        <w:rFonts w:ascii="Symbol" w:hAnsi="Symbol" w:hint="default"/>
        <w:sz w:val="22"/>
      </w:rPr>
    </w:lvl>
    <w:lvl w:ilvl="2">
      <w:start w:val="1"/>
      <w:numFmt w:val="lowerRoman"/>
      <w:lvlText w:val=""/>
      <w:lvlJc w:val="left"/>
      <w:pPr>
        <w:tabs>
          <w:tab w:val="num" w:pos="1064"/>
        </w:tabs>
        <w:ind w:left="1064" w:hanging="240"/>
      </w:pPr>
      <w:rPr>
        <w:rFonts w:ascii="Symbol" w:hAnsi="Symbol" w:hint="default"/>
        <w:sz w:val="22"/>
      </w:rPr>
    </w:lvl>
    <w:lvl w:ilvl="3">
      <w:start w:val="1"/>
      <w:numFmt w:val="none"/>
      <w:lvlText w:val=""/>
      <w:lvlJc w:val="left"/>
      <w:pPr>
        <w:tabs>
          <w:tab w:val="num" w:pos="284"/>
        </w:tabs>
        <w:ind w:left="284" w:firstLine="0"/>
      </w:pPr>
      <w:rPr>
        <w:rFonts w:ascii="Symbol" w:hAnsi="Symbol" w:hint="default"/>
        <w:sz w:val="22"/>
      </w:rPr>
    </w:lvl>
    <w:lvl w:ilvl="4">
      <w:start w:val="1"/>
      <w:numFmt w:val="none"/>
      <w:lvlText w:val=""/>
      <w:lvlJc w:val="left"/>
      <w:pPr>
        <w:tabs>
          <w:tab w:val="num" w:pos="284"/>
        </w:tabs>
        <w:ind w:left="284" w:firstLine="0"/>
      </w:pPr>
      <w:rPr>
        <w:rFonts w:ascii="Symbol" w:hAnsi="Symbol" w:hint="default"/>
        <w:sz w:val="22"/>
      </w:rPr>
    </w:lvl>
    <w:lvl w:ilvl="5">
      <w:start w:val="1"/>
      <w:numFmt w:val="none"/>
      <w:lvlText w:val=""/>
      <w:lvlJc w:val="left"/>
      <w:pPr>
        <w:tabs>
          <w:tab w:val="num" w:pos="284"/>
        </w:tabs>
        <w:ind w:left="284" w:firstLine="0"/>
      </w:pPr>
      <w:rPr>
        <w:rFonts w:ascii="Symbol" w:hAnsi="Symbol" w:hint="default"/>
        <w:sz w:val="22"/>
      </w:rPr>
    </w:lvl>
    <w:lvl w:ilvl="6">
      <w:start w:val="1"/>
      <w:numFmt w:val="none"/>
      <w:lvlText w:val=""/>
      <w:lvlJc w:val="left"/>
      <w:pPr>
        <w:tabs>
          <w:tab w:val="num" w:pos="284"/>
        </w:tabs>
        <w:ind w:left="284" w:firstLine="0"/>
      </w:pPr>
      <w:rPr>
        <w:rFonts w:ascii="Symbol" w:hAnsi="Symbol" w:hint="default"/>
        <w:sz w:val="22"/>
      </w:rPr>
    </w:lvl>
    <w:lvl w:ilvl="7">
      <w:start w:val="1"/>
      <w:numFmt w:val="none"/>
      <w:lvlText w:val=""/>
      <w:lvlJc w:val="left"/>
      <w:pPr>
        <w:tabs>
          <w:tab w:val="num" w:pos="284"/>
        </w:tabs>
        <w:ind w:left="284" w:firstLine="0"/>
      </w:pPr>
      <w:rPr>
        <w:rFonts w:ascii="Symbol" w:hAnsi="Symbol" w:hint="default"/>
        <w:sz w:val="22"/>
      </w:rPr>
    </w:lvl>
    <w:lvl w:ilvl="8">
      <w:start w:val="1"/>
      <w:numFmt w:val="none"/>
      <w:lvlText w:val=""/>
      <w:lvlJc w:val="left"/>
      <w:pPr>
        <w:tabs>
          <w:tab w:val="num" w:pos="284"/>
        </w:tabs>
        <w:ind w:left="284" w:firstLine="0"/>
      </w:pPr>
      <w:rPr>
        <w:rFonts w:ascii="Symbol" w:hAnsi="Symbol" w:hint="default"/>
        <w:sz w:val="22"/>
      </w:rPr>
    </w:lvl>
  </w:abstractNum>
  <w:abstractNum w:abstractNumId="10" w15:restartNumberingAfterBreak="0">
    <w:nsid w:val="2134128F"/>
    <w:multiLevelType w:val="hybridMultilevel"/>
    <w:tmpl w:val="79E02D1A"/>
    <w:lvl w:ilvl="0" w:tplc="04F2043E">
      <w:start w:val="1"/>
      <w:numFmt w:val="lowerLetter"/>
      <w:pStyle w:val="Opsomminga"/>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AD4419"/>
    <w:multiLevelType w:val="multilevel"/>
    <w:tmpl w:val="F5FA1FCA"/>
    <w:name w:val="GrontmijBullets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2" w15:restartNumberingAfterBreak="0">
    <w:nsid w:val="26553838"/>
    <w:multiLevelType w:val="multilevel"/>
    <w:tmpl w:val="E4FC2E94"/>
    <w:name w:val="GrontmijBullets43"/>
    <w:lvl w:ilvl="0">
      <w:start w:val="1"/>
      <w:numFmt w:val="decimal"/>
      <w:pStyle w:val="Kop1"/>
      <w:lvlText w:val="%1"/>
      <w:lvlJc w:val="left"/>
      <w:pPr>
        <w:ind w:left="432" w:hanging="432"/>
      </w:pPr>
      <w:rPr>
        <w:rFonts w:asciiTheme="minorHAnsi" w:hAnsiTheme="minorHAnsi"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Kop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Kop3"/>
      <w:lvlText w:val="%1.%2.%3"/>
      <w:lvlJc w:val="left"/>
      <w:pPr>
        <w:ind w:left="720" w:hanging="720"/>
      </w:pPr>
      <w:rPr>
        <w:rFonts w:asciiTheme="minorHAnsi" w:hAnsiTheme="minorHAnsi"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96E17A0"/>
    <w:multiLevelType w:val="hybridMultilevel"/>
    <w:tmpl w:val="21D41AF2"/>
    <w:lvl w:ilvl="0" w:tplc="268413C2">
      <w:start w:val="1"/>
      <w:numFmt w:val="bullet"/>
      <w:lvlText w:val=""/>
      <w:lvlJc w:val="left"/>
      <w:pPr>
        <w:ind w:left="1440" w:hanging="360"/>
      </w:pPr>
      <w:rPr>
        <w:rFonts w:ascii="Symbol" w:hAnsi="Symbol"/>
      </w:rPr>
    </w:lvl>
    <w:lvl w:ilvl="1" w:tplc="7C0E87DE">
      <w:start w:val="1"/>
      <w:numFmt w:val="bullet"/>
      <w:lvlText w:val=""/>
      <w:lvlJc w:val="left"/>
      <w:pPr>
        <w:ind w:left="1440" w:hanging="360"/>
      </w:pPr>
      <w:rPr>
        <w:rFonts w:ascii="Symbol" w:hAnsi="Symbol"/>
      </w:rPr>
    </w:lvl>
    <w:lvl w:ilvl="2" w:tplc="C62861AC">
      <w:start w:val="1"/>
      <w:numFmt w:val="bullet"/>
      <w:lvlText w:val=""/>
      <w:lvlJc w:val="left"/>
      <w:pPr>
        <w:ind w:left="1440" w:hanging="360"/>
      </w:pPr>
      <w:rPr>
        <w:rFonts w:ascii="Symbol" w:hAnsi="Symbol"/>
      </w:rPr>
    </w:lvl>
    <w:lvl w:ilvl="3" w:tplc="79FAC6FA">
      <w:start w:val="1"/>
      <w:numFmt w:val="bullet"/>
      <w:lvlText w:val=""/>
      <w:lvlJc w:val="left"/>
      <w:pPr>
        <w:ind w:left="1440" w:hanging="360"/>
      </w:pPr>
      <w:rPr>
        <w:rFonts w:ascii="Symbol" w:hAnsi="Symbol"/>
      </w:rPr>
    </w:lvl>
    <w:lvl w:ilvl="4" w:tplc="17A69A8A">
      <w:start w:val="1"/>
      <w:numFmt w:val="bullet"/>
      <w:lvlText w:val=""/>
      <w:lvlJc w:val="left"/>
      <w:pPr>
        <w:ind w:left="1440" w:hanging="360"/>
      </w:pPr>
      <w:rPr>
        <w:rFonts w:ascii="Symbol" w:hAnsi="Symbol"/>
      </w:rPr>
    </w:lvl>
    <w:lvl w:ilvl="5" w:tplc="4358F050">
      <w:start w:val="1"/>
      <w:numFmt w:val="bullet"/>
      <w:lvlText w:val=""/>
      <w:lvlJc w:val="left"/>
      <w:pPr>
        <w:ind w:left="1440" w:hanging="360"/>
      </w:pPr>
      <w:rPr>
        <w:rFonts w:ascii="Symbol" w:hAnsi="Symbol"/>
      </w:rPr>
    </w:lvl>
    <w:lvl w:ilvl="6" w:tplc="BFF24460">
      <w:start w:val="1"/>
      <w:numFmt w:val="bullet"/>
      <w:lvlText w:val=""/>
      <w:lvlJc w:val="left"/>
      <w:pPr>
        <w:ind w:left="1440" w:hanging="360"/>
      </w:pPr>
      <w:rPr>
        <w:rFonts w:ascii="Symbol" w:hAnsi="Symbol"/>
      </w:rPr>
    </w:lvl>
    <w:lvl w:ilvl="7" w:tplc="A2B6A42C">
      <w:start w:val="1"/>
      <w:numFmt w:val="bullet"/>
      <w:lvlText w:val=""/>
      <w:lvlJc w:val="left"/>
      <w:pPr>
        <w:ind w:left="1440" w:hanging="360"/>
      </w:pPr>
      <w:rPr>
        <w:rFonts w:ascii="Symbol" w:hAnsi="Symbol"/>
      </w:rPr>
    </w:lvl>
    <w:lvl w:ilvl="8" w:tplc="94D67E24">
      <w:start w:val="1"/>
      <w:numFmt w:val="bullet"/>
      <w:lvlText w:val=""/>
      <w:lvlJc w:val="left"/>
      <w:pPr>
        <w:ind w:left="1440" w:hanging="360"/>
      </w:pPr>
      <w:rPr>
        <w:rFonts w:ascii="Symbol" w:hAnsi="Symbol"/>
      </w:rPr>
    </w:lvl>
  </w:abstractNum>
  <w:abstractNum w:abstractNumId="14" w15:restartNumberingAfterBreak="0">
    <w:nsid w:val="2B062E28"/>
    <w:multiLevelType w:val="hybridMultilevel"/>
    <w:tmpl w:val="D16CB6BE"/>
    <w:name w:val="GrontmijBullets432"/>
    <w:lvl w:ilvl="0" w:tplc="0413000F">
      <w:start w:val="1"/>
      <w:numFmt w:val="decimal"/>
      <w:lvlText w:val="%1."/>
      <w:lvlJc w:val="left"/>
      <w:pPr>
        <w:ind w:left="2880" w:hanging="360"/>
      </w:pPr>
    </w:lvl>
    <w:lvl w:ilvl="1" w:tplc="04130019" w:tentative="1">
      <w:start w:val="1"/>
      <w:numFmt w:val="lowerLetter"/>
      <w:lvlText w:val="%2."/>
      <w:lvlJc w:val="left"/>
      <w:pPr>
        <w:ind w:left="3600" w:hanging="360"/>
      </w:pPr>
    </w:lvl>
    <w:lvl w:ilvl="2" w:tplc="0413001B" w:tentative="1">
      <w:start w:val="1"/>
      <w:numFmt w:val="lowerRoman"/>
      <w:lvlText w:val="%3."/>
      <w:lvlJc w:val="right"/>
      <w:pPr>
        <w:ind w:left="4320" w:hanging="180"/>
      </w:pPr>
    </w:lvl>
    <w:lvl w:ilvl="3" w:tplc="0413000F" w:tentative="1">
      <w:start w:val="1"/>
      <w:numFmt w:val="decimal"/>
      <w:lvlText w:val="%4."/>
      <w:lvlJc w:val="left"/>
      <w:pPr>
        <w:ind w:left="5040" w:hanging="360"/>
      </w:pPr>
    </w:lvl>
    <w:lvl w:ilvl="4" w:tplc="04130019" w:tentative="1">
      <w:start w:val="1"/>
      <w:numFmt w:val="lowerLetter"/>
      <w:lvlText w:val="%5."/>
      <w:lvlJc w:val="left"/>
      <w:pPr>
        <w:ind w:left="5760" w:hanging="360"/>
      </w:pPr>
    </w:lvl>
    <w:lvl w:ilvl="5" w:tplc="0413001B" w:tentative="1">
      <w:start w:val="1"/>
      <w:numFmt w:val="lowerRoman"/>
      <w:lvlText w:val="%6."/>
      <w:lvlJc w:val="right"/>
      <w:pPr>
        <w:ind w:left="6480" w:hanging="180"/>
      </w:pPr>
    </w:lvl>
    <w:lvl w:ilvl="6" w:tplc="0413000F" w:tentative="1">
      <w:start w:val="1"/>
      <w:numFmt w:val="decimal"/>
      <w:lvlText w:val="%7."/>
      <w:lvlJc w:val="left"/>
      <w:pPr>
        <w:ind w:left="7200" w:hanging="360"/>
      </w:pPr>
    </w:lvl>
    <w:lvl w:ilvl="7" w:tplc="04130019" w:tentative="1">
      <w:start w:val="1"/>
      <w:numFmt w:val="lowerLetter"/>
      <w:lvlText w:val="%8."/>
      <w:lvlJc w:val="left"/>
      <w:pPr>
        <w:ind w:left="7920" w:hanging="360"/>
      </w:pPr>
    </w:lvl>
    <w:lvl w:ilvl="8" w:tplc="0413001B" w:tentative="1">
      <w:start w:val="1"/>
      <w:numFmt w:val="lowerRoman"/>
      <w:lvlText w:val="%9."/>
      <w:lvlJc w:val="right"/>
      <w:pPr>
        <w:ind w:left="8640" w:hanging="180"/>
      </w:pPr>
    </w:lvl>
  </w:abstractNum>
  <w:abstractNum w:abstractNumId="15"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16" w15:restartNumberingAfterBreak="0">
    <w:nsid w:val="3A952A0C"/>
    <w:multiLevelType w:val="hybridMultilevel"/>
    <w:tmpl w:val="6CC2ECBC"/>
    <w:lvl w:ilvl="0" w:tplc="217298E0">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3D6463BC"/>
    <w:multiLevelType w:val="multilevel"/>
    <w:tmpl w:val="8F44862E"/>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8" w15:restartNumberingAfterBreak="0">
    <w:nsid w:val="3EE51269"/>
    <w:multiLevelType w:val="multilevel"/>
    <w:tmpl w:val="8F44862E"/>
    <w:name w:val="GrontmijBullets42"/>
    <w:lvl w:ilvl="0">
      <w:start w:val="1"/>
      <w:numFmt w:val="decimal"/>
      <w:lvlText w:val=""/>
      <w:lvlJc w:val="left"/>
      <w:pPr>
        <w:tabs>
          <w:tab w:val="num" w:pos="600"/>
        </w:tabs>
        <w:ind w:left="600" w:hanging="300"/>
      </w:pPr>
      <w:rPr>
        <w:rFonts w:ascii="Symbol" w:hAnsi="Symbol" w:hint="default"/>
        <w:sz w:val="22"/>
      </w:rPr>
    </w:lvl>
    <w:lvl w:ilvl="1">
      <w:start w:val="1"/>
      <w:numFmt w:val="lowerLetter"/>
      <w:lvlText w:val=""/>
      <w:lvlJc w:val="left"/>
      <w:pPr>
        <w:tabs>
          <w:tab w:val="num" w:pos="840"/>
        </w:tabs>
        <w:ind w:left="840" w:hanging="240"/>
      </w:pPr>
      <w:rPr>
        <w:rFonts w:ascii="Symbol" w:hAnsi="Symbol" w:hint="default"/>
        <w:sz w:val="22"/>
      </w:rPr>
    </w:lvl>
    <w:lvl w:ilvl="2">
      <w:start w:val="1"/>
      <w:numFmt w:val="lowerRoman"/>
      <w:lvlText w:val=""/>
      <w:lvlJc w:val="left"/>
      <w:pPr>
        <w:tabs>
          <w:tab w:val="num" w:pos="1080"/>
        </w:tabs>
        <w:ind w:left="1080" w:hanging="240"/>
      </w:pPr>
      <w:rPr>
        <w:rFonts w:ascii="Symbol" w:hAnsi="Symbol" w:hint="default"/>
        <w:sz w:val="22"/>
      </w:rPr>
    </w:lvl>
    <w:lvl w:ilvl="3">
      <w:start w:val="1"/>
      <w:numFmt w:val="none"/>
      <w:lvlText w:val=""/>
      <w:lvlJc w:val="left"/>
      <w:pPr>
        <w:tabs>
          <w:tab w:val="num" w:pos="300"/>
        </w:tabs>
        <w:ind w:left="300" w:firstLine="0"/>
      </w:pPr>
      <w:rPr>
        <w:rFonts w:ascii="Symbol" w:hAnsi="Symbol" w:hint="default"/>
        <w:sz w:val="22"/>
      </w:rPr>
    </w:lvl>
    <w:lvl w:ilvl="4">
      <w:start w:val="1"/>
      <w:numFmt w:val="none"/>
      <w:lvlText w:val=""/>
      <w:lvlJc w:val="left"/>
      <w:pPr>
        <w:tabs>
          <w:tab w:val="num" w:pos="300"/>
        </w:tabs>
        <w:ind w:left="300" w:firstLine="0"/>
      </w:pPr>
      <w:rPr>
        <w:rFonts w:ascii="Symbol" w:hAnsi="Symbol" w:hint="default"/>
        <w:sz w:val="22"/>
      </w:rPr>
    </w:lvl>
    <w:lvl w:ilvl="5">
      <w:start w:val="1"/>
      <w:numFmt w:val="none"/>
      <w:lvlText w:val=""/>
      <w:lvlJc w:val="left"/>
      <w:pPr>
        <w:tabs>
          <w:tab w:val="num" w:pos="300"/>
        </w:tabs>
        <w:ind w:left="300" w:firstLine="0"/>
      </w:pPr>
      <w:rPr>
        <w:rFonts w:ascii="Symbol" w:hAnsi="Symbol" w:hint="default"/>
        <w:sz w:val="22"/>
      </w:rPr>
    </w:lvl>
    <w:lvl w:ilvl="6">
      <w:start w:val="1"/>
      <w:numFmt w:val="none"/>
      <w:lvlText w:val=""/>
      <w:lvlJc w:val="left"/>
      <w:pPr>
        <w:tabs>
          <w:tab w:val="num" w:pos="300"/>
        </w:tabs>
        <w:ind w:left="300" w:firstLine="0"/>
      </w:pPr>
      <w:rPr>
        <w:rFonts w:ascii="Symbol" w:hAnsi="Symbol" w:hint="default"/>
        <w:sz w:val="22"/>
      </w:rPr>
    </w:lvl>
    <w:lvl w:ilvl="7">
      <w:start w:val="1"/>
      <w:numFmt w:val="none"/>
      <w:lvlText w:val=""/>
      <w:lvlJc w:val="left"/>
      <w:pPr>
        <w:tabs>
          <w:tab w:val="num" w:pos="300"/>
        </w:tabs>
        <w:ind w:left="300" w:firstLine="0"/>
      </w:pPr>
      <w:rPr>
        <w:rFonts w:ascii="Symbol" w:hAnsi="Symbol" w:hint="default"/>
        <w:sz w:val="22"/>
      </w:rPr>
    </w:lvl>
    <w:lvl w:ilvl="8">
      <w:start w:val="1"/>
      <w:numFmt w:val="none"/>
      <w:lvlText w:val=""/>
      <w:lvlJc w:val="left"/>
      <w:pPr>
        <w:tabs>
          <w:tab w:val="num" w:pos="300"/>
        </w:tabs>
        <w:ind w:left="300" w:firstLine="0"/>
      </w:pPr>
      <w:rPr>
        <w:rFonts w:ascii="Symbol" w:hAnsi="Symbol" w:hint="default"/>
        <w:sz w:val="22"/>
      </w:rPr>
    </w:lvl>
  </w:abstractNum>
  <w:abstractNum w:abstractNumId="19" w15:restartNumberingAfterBreak="0">
    <w:nsid w:val="3EF02C63"/>
    <w:multiLevelType w:val="multilevel"/>
    <w:tmpl w:val="3362A99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103466E"/>
    <w:multiLevelType w:val="multilevel"/>
    <w:tmpl w:val="8F44862E"/>
    <w:name w:val="GrontmijBullets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1" w15:restartNumberingAfterBreak="0">
    <w:nsid w:val="428C35D7"/>
    <w:multiLevelType w:val="hybridMultilevel"/>
    <w:tmpl w:val="D16CB6BE"/>
    <w:lvl w:ilvl="0" w:tplc="0413000F">
      <w:start w:val="1"/>
      <w:numFmt w:val="decimal"/>
      <w:lvlText w:val="%1."/>
      <w:lvlJc w:val="left"/>
      <w:pPr>
        <w:ind w:left="3732" w:hanging="360"/>
      </w:pPr>
    </w:lvl>
    <w:lvl w:ilvl="1" w:tplc="04130019" w:tentative="1">
      <w:start w:val="1"/>
      <w:numFmt w:val="lowerLetter"/>
      <w:lvlText w:val="%2."/>
      <w:lvlJc w:val="left"/>
      <w:pPr>
        <w:ind w:left="4452" w:hanging="360"/>
      </w:pPr>
    </w:lvl>
    <w:lvl w:ilvl="2" w:tplc="0413001B" w:tentative="1">
      <w:start w:val="1"/>
      <w:numFmt w:val="lowerRoman"/>
      <w:lvlText w:val="%3."/>
      <w:lvlJc w:val="right"/>
      <w:pPr>
        <w:ind w:left="5172" w:hanging="180"/>
      </w:pPr>
    </w:lvl>
    <w:lvl w:ilvl="3" w:tplc="0413000F" w:tentative="1">
      <w:start w:val="1"/>
      <w:numFmt w:val="decimal"/>
      <w:lvlText w:val="%4."/>
      <w:lvlJc w:val="left"/>
      <w:pPr>
        <w:ind w:left="5892" w:hanging="360"/>
      </w:pPr>
    </w:lvl>
    <w:lvl w:ilvl="4" w:tplc="04130019" w:tentative="1">
      <w:start w:val="1"/>
      <w:numFmt w:val="lowerLetter"/>
      <w:lvlText w:val="%5."/>
      <w:lvlJc w:val="left"/>
      <w:pPr>
        <w:ind w:left="6612" w:hanging="360"/>
      </w:pPr>
    </w:lvl>
    <w:lvl w:ilvl="5" w:tplc="0413001B" w:tentative="1">
      <w:start w:val="1"/>
      <w:numFmt w:val="lowerRoman"/>
      <w:lvlText w:val="%6."/>
      <w:lvlJc w:val="right"/>
      <w:pPr>
        <w:ind w:left="7332" w:hanging="180"/>
      </w:pPr>
    </w:lvl>
    <w:lvl w:ilvl="6" w:tplc="0413000F" w:tentative="1">
      <w:start w:val="1"/>
      <w:numFmt w:val="decimal"/>
      <w:lvlText w:val="%7."/>
      <w:lvlJc w:val="left"/>
      <w:pPr>
        <w:ind w:left="8052" w:hanging="360"/>
      </w:pPr>
    </w:lvl>
    <w:lvl w:ilvl="7" w:tplc="04130019" w:tentative="1">
      <w:start w:val="1"/>
      <w:numFmt w:val="lowerLetter"/>
      <w:lvlText w:val="%8."/>
      <w:lvlJc w:val="left"/>
      <w:pPr>
        <w:ind w:left="8772" w:hanging="360"/>
      </w:pPr>
    </w:lvl>
    <w:lvl w:ilvl="8" w:tplc="0413001B" w:tentative="1">
      <w:start w:val="1"/>
      <w:numFmt w:val="lowerRoman"/>
      <w:lvlText w:val="%9."/>
      <w:lvlJc w:val="right"/>
      <w:pPr>
        <w:ind w:left="9492" w:hanging="180"/>
      </w:pPr>
    </w:lvl>
  </w:abstractNum>
  <w:abstractNum w:abstractNumId="22" w15:restartNumberingAfterBreak="0">
    <w:nsid w:val="48A81FC6"/>
    <w:multiLevelType w:val="hybridMultilevel"/>
    <w:tmpl w:val="4BA0B6D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B570877"/>
    <w:multiLevelType w:val="hybridMultilevel"/>
    <w:tmpl w:val="FA2295BE"/>
    <w:lvl w:ilvl="0" w:tplc="1EDEA1DC">
      <w:start w:val="1"/>
      <w:numFmt w:val="bullet"/>
      <w:lvlText w:val=""/>
      <w:lvlJc w:val="left"/>
      <w:pPr>
        <w:ind w:left="1440" w:hanging="360"/>
      </w:pPr>
      <w:rPr>
        <w:rFonts w:ascii="Symbol" w:hAnsi="Symbol"/>
      </w:rPr>
    </w:lvl>
    <w:lvl w:ilvl="1" w:tplc="11EC0BE0">
      <w:start w:val="1"/>
      <w:numFmt w:val="bullet"/>
      <w:lvlText w:val=""/>
      <w:lvlJc w:val="left"/>
      <w:pPr>
        <w:ind w:left="1440" w:hanging="360"/>
      </w:pPr>
      <w:rPr>
        <w:rFonts w:ascii="Symbol" w:hAnsi="Symbol"/>
      </w:rPr>
    </w:lvl>
    <w:lvl w:ilvl="2" w:tplc="CD6AE994">
      <w:start w:val="1"/>
      <w:numFmt w:val="bullet"/>
      <w:lvlText w:val=""/>
      <w:lvlJc w:val="left"/>
      <w:pPr>
        <w:ind w:left="1440" w:hanging="360"/>
      </w:pPr>
      <w:rPr>
        <w:rFonts w:ascii="Symbol" w:hAnsi="Symbol"/>
      </w:rPr>
    </w:lvl>
    <w:lvl w:ilvl="3" w:tplc="51C0AD34">
      <w:start w:val="1"/>
      <w:numFmt w:val="bullet"/>
      <w:lvlText w:val=""/>
      <w:lvlJc w:val="left"/>
      <w:pPr>
        <w:ind w:left="1440" w:hanging="360"/>
      </w:pPr>
      <w:rPr>
        <w:rFonts w:ascii="Symbol" w:hAnsi="Symbol"/>
      </w:rPr>
    </w:lvl>
    <w:lvl w:ilvl="4" w:tplc="27E00F76">
      <w:start w:val="1"/>
      <w:numFmt w:val="bullet"/>
      <w:lvlText w:val=""/>
      <w:lvlJc w:val="left"/>
      <w:pPr>
        <w:ind w:left="1440" w:hanging="360"/>
      </w:pPr>
      <w:rPr>
        <w:rFonts w:ascii="Symbol" w:hAnsi="Symbol"/>
      </w:rPr>
    </w:lvl>
    <w:lvl w:ilvl="5" w:tplc="75C6895E">
      <w:start w:val="1"/>
      <w:numFmt w:val="bullet"/>
      <w:lvlText w:val=""/>
      <w:lvlJc w:val="left"/>
      <w:pPr>
        <w:ind w:left="1440" w:hanging="360"/>
      </w:pPr>
      <w:rPr>
        <w:rFonts w:ascii="Symbol" w:hAnsi="Symbol"/>
      </w:rPr>
    </w:lvl>
    <w:lvl w:ilvl="6" w:tplc="473400F0">
      <w:start w:val="1"/>
      <w:numFmt w:val="bullet"/>
      <w:lvlText w:val=""/>
      <w:lvlJc w:val="left"/>
      <w:pPr>
        <w:ind w:left="1440" w:hanging="360"/>
      </w:pPr>
      <w:rPr>
        <w:rFonts w:ascii="Symbol" w:hAnsi="Symbol"/>
      </w:rPr>
    </w:lvl>
    <w:lvl w:ilvl="7" w:tplc="32E61DF4">
      <w:start w:val="1"/>
      <w:numFmt w:val="bullet"/>
      <w:lvlText w:val=""/>
      <w:lvlJc w:val="left"/>
      <w:pPr>
        <w:ind w:left="1440" w:hanging="360"/>
      </w:pPr>
      <w:rPr>
        <w:rFonts w:ascii="Symbol" w:hAnsi="Symbol"/>
      </w:rPr>
    </w:lvl>
    <w:lvl w:ilvl="8" w:tplc="94283AD4">
      <w:start w:val="1"/>
      <w:numFmt w:val="bullet"/>
      <w:lvlText w:val=""/>
      <w:lvlJc w:val="left"/>
      <w:pPr>
        <w:ind w:left="1440" w:hanging="360"/>
      </w:pPr>
      <w:rPr>
        <w:rFonts w:ascii="Symbol" w:hAnsi="Symbol"/>
      </w:rPr>
    </w:lvl>
  </w:abstractNum>
  <w:abstractNum w:abstractNumId="24" w15:restartNumberingAfterBreak="0">
    <w:nsid w:val="4E3C25A8"/>
    <w:multiLevelType w:val="multilevel"/>
    <w:tmpl w:val="9FE222FC"/>
    <w:lvl w:ilvl="0">
      <w:start w:val="1"/>
      <w:numFmt w:val="decimal"/>
      <w:pStyle w:val="Heading1HoofdstukSectionHeadingsectionHeading"/>
      <w:lvlText w:val="%1"/>
      <w:lvlJc w:val="left"/>
      <w:pPr>
        <w:tabs>
          <w:tab w:val="num" w:pos="3"/>
        </w:tabs>
        <w:ind w:left="0" w:hanging="357"/>
      </w:pPr>
    </w:lvl>
    <w:lvl w:ilvl="1">
      <w:start w:val="8"/>
      <w:numFmt w:val="upperLetter"/>
      <w:pStyle w:val="Heading2BijlageResetnumbering"/>
      <w:lvlText w:val="%2"/>
      <w:lvlJc w:val="left"/>
      <w:pPr>
        <w:tabs>
          <w:tab w:val="num" w:pos="3"/>
        </w:tabs>
        <w:ind w:left="0" w:hanging="357"/>
      </w:pPr>
    </w:lvl>
    <w:lvl w:ilvl="2">
      <w:start w:val="1"/>
      <w:numFmt w:val="none"/>
      <w:pStyle w:val="Heading3VoorwoordLevel1-1"/>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25" w15:restartNumberingAfterBreak="0">
    <w:nsid w:val="4F7C1C5F"/>
    <w:multiLevelType w:val="hybridMultilevel"/>
    <w:tmpl w:val="4FE811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2931BE5"/>
    <w:multiLevelType w:val="hybridMultilevel"/>
    <w:tmpl w:val="9CAC0F6E"/>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808688C"/>
    <w:multiLevelType w:val="multilevel"/>
    <w:tmpl w:val="F5FA1FCA"/>
    <w:name w:val="GrontmijBullets5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8" w15:restartNumberingAfterBreak="0">
    <w:nsid w:val="5B563B9C"/>
    <w:multiLevelType w:val="multilevel"/>
    <w:tmpl w:val="F5FA1FCA"/>
    <w:name w:val="GrontmijBullets3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29" w15:restartNumberingAfterBreak="0">
    <w:nsid w:val="5B870C1A"/>
    <w:multiLevelType w:val="multilevel"/>
    <w:tmpl w:val="F09E9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D5E35A0"/>
    <w:multiLevelType w:val="hybridMultilevel"/>
    <w:tmpl w:val="85E87A8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1" w15:restartNumberingAfterBreak="0">
    <w:nsid w:val="5D960247"/>
    <w:multiLevelType w:val="multilevel"/>
    <w:tmpl w:val="F5FA1FCA"/>
    <w:name w:val="GrontmijBullets53"/>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2" w15:restartNumberingAfterBreak="0">
    <w:nsid w:val="5DC0639E"/>
    <w:multiLevelType w:val="multilevel"/>
    <w:tmpl w:val="52782E76"/>
    <w:lvl w:ilvl="0">
      <w:start w:val="1"/>
      <w:numFmt w:val="decimal"/>
      <w:lvlText w:val="%1."/>
      <w:lvlJc w:val="left"/>
      <w:pPr>
        <w:ind w:left="720" w:hanging="720"/>
      </w:pPr>
      <w:rPr>
        <w:rFonts w:hint="default"/>
        <w:i w:val="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E5C42AD"/>
    <w:multiLevelType w:val="multilevel"/>
    <w:tmpl w:val="52782E76"/>
    <w:lvl w:ilvl="0">
      <w:start w:val="1"/>
      <w:numFmt w:val="decimal"/>
      <w:lvlText w:val="%1."/>
      <w:lvlJc w:val="left"/>
      <w:pPr>
        <w:ind w:left="720" w:hanging="720"/>
      </w:pPr>
      <w:rPr>
        <w:rFonts w:hint="default"/>
        <w:i w:val="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0B70B31"/>
    <w:multiLevelType w:val="hybridMultilevel"/>
    <w:tmpl w:val="12EE82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3DD5F53"/>
    <w:multiLevelType w:val="multilevel"/>
    <w:tmpl w:val="F5FA1FCA"/>
    <w:name w:val="GrontmijBullets5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6" w15:restartNumberingAfterBreak="0">
    <w:nsid w:val="6BED1F76"/>
    <w:multiLevelType w:val="hybridMultilevel"/>
    <w:tmpl w:val="5BBCD864"/>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7" w15:restartNumberingAfterBreak="0">
    <w:nsid w:val="6C58396B"/>
    <w:multiLevelType w:val="hybridMultilevel"/>
    <w:tmpl w:val="39C0EA6E"/>
    <w:lvl w:ilvl="0" w:tplc="5846F57C">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6CCF7FC4"/>
    <w:multiLevelType w:val="hybridMultilevel"/>
    <w:tmpl w:val="9C107B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0" w15:restartNumberingAfterBreak="0">
    <w:nsid w:val="711461CF"/>
    <w:multiLevelType w:val="multilevel"/>
    <w:tmpl w:val="0413001F"/>
    <w:name w:val="GrontmijBullets4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1FC1A22"/>
    <w:multiLevelType w:val="hybridMultilevel"/>
    <w:tmpl w:val="922E8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D9873B5"/>
    <w:multiLevelType w:val="multilevel"/>
    <w:tmpl w:val="52782E76"/>
    <w:lvl w:ilvl="0">
      <w:start w:val="1"/>
      <w:numFmt w:val="decimal"/>
      <w:lvlText w:val="%1."/>
      <w:lvlJc w:val="left"/>
      <w:pPr>
        <w:ind w:left="720" w:hanging="720"/>
      </w:pPr>
      <w:rPr>
        <w:rFonts w:hint="default"/>
        <w:i w:val="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7303348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36344889">
    <w:abstractNumId w:val="10"/>
  </w:num>
  <w:num w:numId="3" w16cid:durableId="1564442426">
    <w:abstractNumId w:val="25"/>
  </w:num>
  <w:num w:numId="4" w16cid:durableId="1504517021">
    <w:abstractNumId w:val="30"/>
  </w:num>
  <w:num w:numId="5" w16cid:durableId="1646465686">
    <w:abstractNumId w:val="16"/>
  </w:num>
  <w:num w:numId="6" w16cid:durableId="1332291565">
    <w:abstractNumId w:val="12"/>
  </w:num>
  <w:num w:numId="7" w16cid:durableId="1403143744">
    <w:abstractNumId w:val="7"/>
  </w:num>
  <w:num w:numId="8" w16cid:durableId="157186773">
    <w:abstractNumId w:val="11"/>
  </w:num>
  <w:num w:numId="9" w16cid:durableId="478036736">
    <w:abstractNumId w:val="3"/>
  </w:num>
  <w:num w:numId="10" w16cid:durableId="1628318761">
    <w:abstractNumId w:val="33"/>
  </w:num>
  <w:num w:numId="11" w16cid:durableId="1233003479">
    <w:abstractNumId w:val="32"/>
  </w:num>
  <w:num w:numId="12" w16cid:durableId="1914699887">
    <w:abstractNumId w:val="6"/>
  </w:num>
  <w:num w:numId="13" w16cid:durableId="14310068">
    <w:abstractNumId w:val="42"/>
  </w:num>
  <w:num w:numId="14" w16cid:durableId="2032492128">
    <w:abstractNumId w:val="14"/>
  </w:num>
  <w:num w:numId="15" w16cid:durableId="595018268">
    <w:abstractNumId w:val="8"/>
  </w:num>
  <w:num w:numId="16" w16cid:durableId="1021666301">
    <w:abstractNumId w:val="21"/>
  </w:num>
  <w:num w:numId="17" w16cid:durableId="1661889369">
    <w:abstractNumId w:val="9"/>
  </w:num>
  <w:num w:numId="18" w16cid:durableId="19306564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0224043">
    <w:abstractNumId w:val="39"/>
  </w:num>
  <w:num w:numId="20" w16cid:durableId="1592617198">
    <w:abstractNumId w:val="12"/>
  </w:num>
  <w:num w:numId="21" w16cid:durableId="1121267149">
    <w:abstractNumId w:val="12"/>
  </w:num>
  <w:num w:numId="22" w16cid:durableId="1982345191">
    <w:abstractNumId w:val="2"/>
  </w:num>
  <w:num w:numId="23" w16cid:durableId="2009164701">
    <w:abstractNumId w:val="15"/>
  </w:num>
  <w:num w:numId="24" w16cid:durableId="952631780">
    <w:abstractNumId w:val="38"/>
  </w:num>
  <w:num w:numId="25" w16cid:durableId="472600124">
    <w:abstractNumId w:val="17"/>
  </w:num>
  <w:num w:numId="26" w16cid:durableId="1046753543">
    <w:abstractNumId w:val="20"/>
  </w:num>
  <w:num w:numId="27" w16cid:durableId="1551651096">
    <w:abstractNumId w:val="4"/>
  </w:num>
  <w:num w:numId="28" w16cid:durableId="1248230456">
    <w:abstractNumId w:val="22"/>
  </w:num>
  <w:num w:numId="29" w16cid:durableId="270629101">
    <w:abstractNumId w:val="26"/>
  </w:num>
  <w:num w:numId="30" w16cid:durableId="1564759032">
    <w:abstractNumId w:val="12"/>
  </w:num>
  <w:num w:numId="31" w16cid:durableId="1767655223">
    <w:abstractNumId w:val="0"/>
  </w:num>
  <w:num w:numId="32" w16cid:durableId="900675911">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66954657">
    <w:abstractNumId w:val="36"/>
  </w:num>
  <w:num w:numId="34" w16cid:durableId="2097706050">
    <w:abstractNumId w:val="12"/>
  </w:num>
  <w:num w:numId="35" w16cid:durableId="542256389">
    <w:abstractNumId w:val="12"/>
  </w:num>
  <w:num w:numId="36" w16cid:durableId="1202013923">
    <w:abstractNumId w:val="13"/>
  </w:num>
  <w:num w:numId="37" w16cid:durableId="605698660">
    <w:abstractNumId w:val="23"/>
  </w:num>
  <w:num w:numId="38" w16cid:durableId="377239224">
    <w:abstractNumId w:val="12"/>
  </w:num>
  <w:num w:numId="39" w16cid:durableId="1611006902">
    <w:abstractNumId w:val="12"/>
  </w:num>
  <w:num w:numId="40" w16cid:durableId="1717774682">
    <w:abstractNumId w:val="12"/>
  </w:num>
  <w:num w:numId="41" w16cid:durableId="1912882050">
    <w:abstractNumId w:val="5"/>
  </w:num>
  <w:num w:numId="42" w16cid:durableId="1225987866">
    <w:abstractNumId w:val="12"/>
  </w:num>
  <w:num w:numId="43" w16cid:durableId="1138375779">
    <w:abstractNumId w:val="12"/>
  </w:num>
  <w:num w:numId="44" w16cid:durableId="942691052">
    <w:abstractNumId w:val="29"/>
  </w:num>
  <w:num w:numId="45" w16cid:durableId="526717508">
    <w:abstractNumId w:val="34"/>
  </w:num>
  <w:num w:numId="46" w16cid:durableId="525409357">
    <w:abstractNumId w:val="12"/>
  </w:num>
  <w:num w:numId="47" w16cid:durableId="884413345">
    <w:abstractNumId w:val="37"/>
  </w:num>
  <w:num w:numId="48" w16cid:durableId="1333292715">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1E1A"/>
    <w:rsid w:val="00000434"/>
    <w:rsid w:val="0000228F"/>
    <w:rsid w:val="00002E8A"/>
    <w:rsid w:val="0000320D"/>
    <w:rsid w:val="0000345D"/>
    <w:rsid w:val="000043BF"/>
    <w:rsid w:val="00004CC7"/>
    <w:rsid w:val="000054DF"/>
    <w:rsid w:val="000058A8"/>
    <w:rsid w:val="0000597D"/>
    <w:rsid w:val="00005A64"/>
    <w:rsid w:val="00006AC3"/>
    <w:rsid w:val="000076C0"/>
    <w:rsid w:val="00007CE6"/>
    <w:rsid w:val="00010BB4"/>
    <w:rsid w:val="00010EA4"/>
    <w:rsid w:val="00011276"/>
    <w:rsid w:val="00012DAA"/>
    <w:rsid w:val="00013769"/>
    <w:rsid w:val="000137CF"/>
    <w:rsid w:val="00013959"/>
    <w:rsid w:val="00013ABB"/>
    <w:rsid w:val="000153B2"/>
    <w:rsid w:val="000164CC"/>
    <w:rsid w:val="00021EE1"/>
    <w:rsid w:val="00021FC4"/>
    <w:rsid w:val="00023C25"/>
    <w:rsid w:val="000250FC"/>
    <w:rsid w:val="00026C1E"/>
    <w:rsid w:val="0003112E"/>
    <w:rsid w:val="00032870"/>
    <w:rsid w:val="00032D73"/>
    <w:rsid w:val="00032EC0"/>
    <w:rsid w:val="00036ED1"/>
    <w:rsid w:val="0004076B"/>
    <w:rsid w:val="00040E26"/>
    <w:rsid w:val="000414FC"/>
    <w:rsid w:val="000417C9"/>
    <w:rsid w:val="000439AA"/>
    <w:rsid w:val="000440AB"/>
    <w:rsid w:val="00047902"/>
    <w:rsid w:val="000520A0"/>
    <w:rsid w:val="00056C03"/>
    <w:rsid w:val="00060325"/>
    <w:rsid w:val="00060876"/>
    <w:rsid w:val="000609F3"/>
    <w:rsid w:val="000610C6"/>
    <w:rsid w:val="00061252"/>
    <w:rsid w:val="00062C2D"/>
    <w:rsid w:val="0006382C"/>
    <w:rsid w:val="00063A9B"/>
    <w:rsid w:val="00063DD7"/>
    <w:rsid w:val="00064CA5"/>
    <w:rsid w:val="00064F1A"/>
    <w:rsid w:val="000668B0"/>
    <w:rsid w:val="00070F7A"/>
    <w:rsid w:val="00071967"/>
    <w:rsid w:val="00071BEA"/>
    <w:rsid w:val="000735CA"/>
    <w:rsid w:val="00073C99"/>
    <w:rsid w:val="00073F99"/>
    <w:rsid w:val="00075D2E"/>
    <w:rsid w:val="0007609C"/>
    <w:rsid w:val="00076640"/>
    <w:rsid w:val="0007749E"/>
    <w:rsid w:val="000774A9"/>
    <w:rsid w:val="000778BC"/>
    <w:rsid w:val="00077BE7"/>
    <w:rsid w:val="000807F3"/>
    <w:rsid w:val="00080DE9"/>
    <w:rsid w:val="00080F10"/>
    <w:rsid w:val="000814F4"/>
    <w:rsid w:val="00082E5F"/>
    <w:rsid w:val="0008467B"/>
    <w:rsid w:val="00084FFC"/>
    <w:rsid w:val="000856EE"/>
    <w:rsid w:val="00085762"/>
    <w:rsid w:val="00086318"/>
    <w:rsid w:val="00091322"/>
    <w:rsid w:val="00091388"/>
    <w:rsid w:val="0009239A"/>
    <w:rsid w:val="00092D62"/>
    <w:rsid w:val="00093232"/>
    <w:rsid w:val="000944B2"/>
    <w:rsid w:val="00094A4E"/>
    <w:rsid w:val="00095D78"/>
    <w:rsid w:val="00097416"/>
    <w:rsid w:val="000A12C9"/>
    <w:rsid w:val="000A1963"/>
    <w:rsid w:val="000A1A36"/>
    <w:rsid w:val="000A2A05"/>
    <w:rsid w:val="000A3739"/>
    <w:rsid w:val="000A41C5"/>
    <w:rsid w:val="000A5C94"/>
    <w:rsid w:val="000A70E1"/>
    <w:rsid w:val="000B1A5B"/>
    <w:rsid w:val="000B1F3C"/>
    <w:rsid w:val="000C2E9C"/>
    <w:rsid w:val="000C3C6E"/>
    <w:rsid w:val="000C3EB6"/>
    <w:rsid w:val="000C41AA"/>
    <w:rsid w:val="000D0182"/>
    <w:rsid w:val="000D08A3"/>
    <w:rsid w:val="000D0DE6"/>
    <w:rsid w:val="000D3EDA"/>
    <w:rsid w:val="000D5DC5"/>
    <w:rsid w:val="000D67AD"/>
    <w:rsid w:val="000D69AA"/>
    <w:rsid w:val="000D781C"/>
    <w:rsid w:val="000E0368"/>
    <w:rsid w:val="000E043D"/>
    <w:rsid w:val="000E0E0A"/>
    <w:rsid w:val="000E17D0"/>
    <w:rsid w:val="000E4549"/>
    <w:rsid w:val="000E4B4D"/>
    <w:rsid w:val="000F09AA"/>
    <w:rsid w:val="000F37F7"/>
    <w:rsid w:val="000F5A20"/>
    <w:rsid w:val="000F5E8C"/>
    <w:rsid w:val="0010056A"/>
    <w:rsid w:val="00100D7A"/>
    <w:rsid w:val="00100F57"/>
    <w:rsid w:val="001019F1"/>
    <w:rsid w:val="00101D95"/>
    <w:rsid w:val="00102656"/>
    <w:rsid w:val="00103277"/>
    <w:rsid w:val="001045EE"/>
    <w:rsid w:val="0010464F"/>
    <w:rsid w:val="00105559"/>
    <w:rsid w:val="00105F11"/>
    <w:rsid w:val="001060A4"/>
    <w:rsid w:val="00107F63"/>
    <w:rsid w:val="00110915"/>
    <w:rsid w:val="00110C1C"/>
    <w:rsid w:val="00112207"/>
    <w:rsid w:val="001149C7"/>
    <w:rsid w:val="001176E7"/>
    <w:rsid w:val="00125AD9"/>
    <w:rsid w:val="00125EC9"/>
    <w:rsid w:val="00125F06"/>
    <w:rsid w:val="0012651A"/>
    <w:rsid w:val="0012664C"/>
    <w:rsid w:val="00127AD3"/>
    <w:rsid w:val="00132BD5"/>
    <w:rsid w:val="001331D7"/>
    <w:rsid w:val="001341FD"/>
    <w:rsid w:val="00135CC4"/>
    <w:rsid w:val="001405C3"/>
    <w:rsid w:val="00140C8F"/>
    <w:rsid w:val="00141864"/>
    <w:rsid w:val="00142A19"/>
    <w:rsid w:val="00142CFB"/>
    <w:rsid w:val="001446CB"/>
    <w:rsid w:val="00144A4F"/>
    <w:rsid w:val="0014563F"/>
    <w:rsid w:val="0014737C"/>
    <w:rsid w:val="0014767E"/>
    <w:rsid w:val="00150D17"/>
    <w:rsid w:val="00151168"/>
    <w:rsid w:val="001514A2"/>
    <w:rsid w:val="00151509"/>
    <w:rsid w:val="00152283"/>
    <w:rsid w:val="001542F7"/>
    <w:rsid w:val="001545A3"/>
    <w:rsid w:val="00156B66"/>
    <w:rsid w:val="00161C46"/>
    <w:rsid w:val="00163480"/>
    <w:rsid w:val="00164D8F"/>
    <w:rsid w:val="00165F5E"/>
    <w:rsid w:val="00166DBB"/>
    <w:rsid w:val="0016706B"/>
    <w:rsid w:val="001673D1"/>
    <w:rsid w:val="00170F66"/>
    <w:rsid w:val="001720CB"/>
    <w:rsid w:val="001720E6"/>
    <w:rsid w:val="00172EF9"/>
    <w:rsid w:val="00173CB7"/>
    <w:rsid w:val="001817D2"/>
    <w:rsid w:val="00183178"/>
    <w:rsid w:val="001864C6"/>
    <w:rsid w:val="00186D02"/>
    <w:rsid w:val="001901C3"/>
    <w:rsid w:val="00191E99"/>
    <w:rsid w:val="00191F35"/>
    <w:rsid w:val="0019241B"/>
    <w:rsid w:val="00193DEE"/>
    <w:rsid w:val="00194263"/>
    <w:rsid w:val="00194840"/>
    <w:rsid w:val="00195446"/>
    <w:rsid w:val="00195C83"/>
    <w:rsid w:val="001A0215"/>
    <w:rsid w:val="001A06E8"/>
    <w:rsid w:val="001A110B"/>
    <w:rsid w:val="001A2CDC"/>
    <w:rsid w:val="001A6680"/>
    <w:rsid w:val="001A6959"/>
    <w:rsid w:val="001A7C34"/>
    <w:rsid w:val="001B0C5D"/>
    <w:rsid w:val="001B1EB8"/>
    <w:rsid w:val="001B2461"/>
    <w:rsid w:val="001B2590"/>
    <w:rsid w:val="001B3566"/>
    <w:rsid w:val="001B3848"/>
    <w:rsid w:val="001C008F"/>
    <w:rsid w:val="001C1768"/>
    <w:rsid w:val="001C1821"/>
    <w:rsid w:val="001C23A6"/>
    <w:rsid w:val="001C2533"/>
    <w:rsid w:val="001C2C53"/>
    <w:rsid w:val="001C4C42"/>
    <w:rsid w:val="001C52D7"/>
    <w:rsid w:val="001C67A7"/>
    <w:rsid w:val="001C6A3A"/>
    <w:rsid w:val="001C7679"/>
    <w:rsid w:val="001C7E52"/>
    <w:rsid w:val="001D320F"/>
    <w:rsid w:val="001D7211"/>
    <w:rsid w:val="001E0EB2"/>
    <w:rsid w:val="001E23AA"/>
    <w:rsid w:val="001E3605"/>
    <w:rsid w:val="001E428C"/>
    <w:rsid w:val="001E4B10"/>
    <w:rsid w:val="001E4CE2"/>
    <w:rsid w:val="001F0D17"/>
    <w:rsid w:val="001F2147"/>
    <w:rsid w:val="001F33FD"/>
    <w:rsid w:val="001F3FCC"/>
    <w:rsid w:val="001F5152"/>
    <w:rsid w:val="001F54D4"/>
    <w:rsid w:val="001F6BDF"/>
    <w:rsid w:val="001F7906"/>
    <w:rsid w:val="00200BE3"/>
    <w:rsid w:val="00202910"/>
    <w:rsid w:val="00205A00"/>
    <w:rsid w:val="00206835"/>
    <w:rsid w:val="00210682"/>
    <w:rsid w:val="002135F3"/>
    <w:rsid w:val="002178CB"/>
    <w:rsid w:val="002205BC"/>
    <w:rsid w:val="0022083D"/>
    <w:rsid w:val="00220DCC"/>
    <w:rsid w:val="00221153"/>
    <w:rsid w:val="002225B0"/>
    <w:rsid w:val="00222BC9"/>
    <w:rsid w:val="00223118"/>
    <w:rsid w:val="0022322B"/>
    <w:rsid w:val="002242AB"/>
    <w:rsid w:val="00224F2A"/>
    <w:rsid w:val="00225379"/>
    <w:rsid w:val="00225AD3"/>
    <w:rsid w:val="00227D84"/>
    <w:rsid w:val="002301E5"/>
    <w:rsid w:val="002349F5"/>
    <w:rsid w:val="0023518D"/>
    <w:rsid w:val="0023603B"/>
    <w:rsid w:val="00237153"/>
    <w:rsid w:val="00237B02"/>
    <w:rsid w:val="00241606"/>
    <w:rsid w:val="002427FA"/>
    <w:rsid w:val="00242A40"/>
    <w:rsid w:val="00242D57"/>
    <w:rsid w:val="00245054"/>
    <w:rsid w:val="00245E7A"/>
    <w:rsid w:val="0024631C"/>
    <w:rsid w:val="00246AC5"/>
    <w:rsid w:val="00246C30"/>
    <w:rsid w:val="00247801"/>
    <w:rsid w:val="00250FAD"/>
    <w:rsid w:val="002519DB"/>
    <w:rsid w:val="00251CF0"/>
    <w:rsid w:val="00253322"/>
    <w:rsid w:val="00254362"/>
    <w:rsid w:val="00254466"/>
    <w:rsid w:val="00254ECE"/>
    <w:rsid w:val="00255A8E"/>
    <w:rsid w:val="00255AB7"/>
    <w:rsid w:val="00255F1B"/>
    <w:rsid w:val="00257163"/>
    <w:rsid w:val="0026124B"/>
    <w:rsid w:val="002617A5"/>
    <w:rsid w:val="00263FB7"/>
    <w:rsid w:val="0026559C"/>
    <w:rsid w:val="0026561E"/>
    <w:rsid w:val="00265EB3"/>
    <w:rsid w:val="00266C85"/>
    <w:rsid w:val="00267A8B"/>
    <w:rsid w:val="00272991"/>
    <w:rsid w:val="00272C40"/>
    <w:rsid w:val="00273E26"/>
    <w:rsid w:val="00274BF7"/>
    <w:rsid w:val="00276E69"/>
    <w:rsid w:val="00277A49"/>
    <w:rsid w:val="00281987"/>
    <w:rsid w:val="002831C6"/>
    <w:rsid w:val="002832FB"/>
    <w:rsid w:val="00285BB8"/>
    <w:rsid w:val="00285EAA"/>
    <w:rsid w:val="00286888"/>
    <w:rsid w:val="00290958"/>
    <w:rsid w:val="00291D1F"/>
    <w:rsid w:val="00294DB1"/>
    <w:rsid w:val="002950C5"/>
    <w:rsid w:val="002952D4"/>
    <w:rsid w:val="00295A67"/>
    <w:rsid w:val="002964AE"/>
    <w:rsid w:val="00296535"/>
    <w:rsid w:val="002A00C9"/>
    <w:rsid w:val="002A12A4"/>
    <w:rsid w:val="002A1CBD"/>
    <w:rsid w:val="002A39B5"/>
    <w:rsid w:val="002A4412"/>
    <w:rsid w:val="002A5767"/>
    <w:rsid w:val="002A6A85"/>
    <w:rsid w:val="002A6E6E"/>
    <w:rsid w:val="002B073F"/>
    <w:rsid w:val="002B0BB1"/>
    <w:rsid w:val="002B0C2A"/>
    <w:rsid w:val="002B1BDC"/>
    <w:rsid w:val="002B39BA"/>
    <w:rsid w:val="002B592A"/>
    <w:rsid w:val="002B6D05"/>
    <w:rsid w:val="002B74E6"/>
    <w:rsid w:val="002C0C46"/>
    <w:rsid w:val="002C2687"/>
    <w:rsid w:val="002C30E0"/>
    <w:rsid w:val="002C3423"/>
    <w:rsid w:val="002C4DAF"/>
    <w:rsid w:val="002D0A23"/>
    <w:rsid w:val="002D13AF"/>
    <w:rsid w:val="002D48B4"/>
    <w:rsid w:val="002D72FE"/>
    <w:rsid w:val="002E0E9C"/>
    <w:rsid w:val="002E0FF6"/>
    <w:rsid w:val="002E19E9"/>
    <w:rsid w:val="002E233A"/>
    <w:rsid w:val="002E2CAC"/>
    <w:rsid w:val="002E546B"/>
    <w:rsid w:val="002E75F0"/>
    <w:rsid w:val="002E775B"/>
    <w:rsid w:val="002E7AA0"/>
    <w:rsid w:val="002F031E"/>
    <w:rsid w:val="002F060C"/>
    <w:rsid w:val="002F0D35"/>
    <w:rsid w:val="002F6D06"/>
    <w:rsid w:val="00300589"/>
    <w:rsid w:val="00302720"/>
    <w:rsid w:val="00302C74"/>
    <w:rsid w:val="0030361B"/>
    <w:rsid w:val="00303B3E"/>
    <w:rsid w:val="003059E6"/>
    <w:rsid w:val="003102A0"/>
    <w:rsid w:val="00310DD1"/>
    <w:rsid w:val="0031216F"/>
    <w:rsid w:val="00312308"/>
    <w:rsid w:val="003128B6"/>
    <w:rsid w:val="00312F01"/>
    <w:rsid w:val="00314ACD"/>
    <w:rsid w:val="003158B2"/>
    <w:rsid w:val="00317B55"/>
    <w:rsid w:val="00322026"/>
    <w:rsid w:val="003317D4"/>
    <w:rsid w:val="00332D7E"/>
    <w:rsid w:val="0033445A"/>
    <w:rsid w:val="00334AF1"/>
    <w:rsid w:val="00335166"/>
    <w:rsid w:val="003358E4"/>
    <w:rsid w:val="00335B16"/>
    <w:rsid w:val="0033698C"/>
    <w:rsid w:val="00336F39"/>
    <w:rsid w:val="00337F6E"/>
    <w:rsid w:val="00340895"/>
    <w:rsid w:val="00340C7B"/>
    <w:rsid w:val="003412FB"/>
    <w:rsid w:val="00341E1C"/>
    <w:rsid w:val="00343FB4"/>
    <w:rsid w:val="003441AB"/>
    <w:rsid w:val="00344F55"/>
    <w:rsid w:val="003452A4"/>
    <w:rsid w:val="00352780"/>
    <w:rsid w:val="00352ECA"/>
    <w:rsid w:val="003530E4"/>
    <w:rsid w:val="00353DA5"/>
    <w:rsid w:val="00354A5E"/>
    <w:rsid w:val="003615F1"/>
    <w:rsid w:val="00361EF8"/>
    <w:rsid w:val="003631B8"/>
    <w:rsid w:val="00364F02"/>
    <w:rsid w:val="00365A81"/>
    <w:rsid w:val="00366B22"/>
    <w:rsid w:val="0036764C"/>
    <w:rsid w:val="0037150C"/>
    <w:rsid w:val="00371522"/>
    <w:rsid w:val="003750EA"/>
    <w:rsid w:val="003771DA"/>
    <w:rsid w:val="0037729E"/>
    <w:rsid w:val="00377AE5"/>
    <w:rsid w:val="00384C57"/>
    <w:rsid w:val="00385D0C"/>
    <w:rsid w:val="00395617"/>
    <w:rsid w:val="00396C27"/>
    <w:rsid w:val="00397C8A"/>
    <w:rsid w:val="003A203F"/>
    <w:rsid w:val="003A20B7"/>
    <w:rsid w:val="003A2806"/>
    <w:rsid w:val="003A29F9"/>
    <w:rsid w:val="003A4D5B"/>
    <w:rsid w:val="003A5AD2"/>
    <w:rsid w:val="003B12A9"/>
    <w:rsid w:val="003B1449"/>
    <w:rsid w:val="003B1699"/>
    <w:rsid w:val="003B2252"/>
    <w:rsid w:val="003B378C"/>
    <w:rsid w:val="003B3D91"/>
    <w:rsid w:val="003B4948"/>
    <w:rsid w:val="003B5B64"/>
    <w:rsid w:val="003B641B"/>
    <w:rsid w:val="003B6D8B"/>
    <w:rsid w:val="003B79DA"/>
    <w:rsid w:val="003C0332"/>
    <w:rsid w:val="003C0773"/>
    <w:rsid w:val="003C2C8E"/>
    <w:rsid w:val="003C30C7"/>
    <w:rsid w:val="003C3249"/>
    <w:rsid w:val="003C38FE"/>
    <w:rsid w:val="003C4552"/>
    <w:rsid w:val="003C4D67"/>
    <w:rsid w:val="003C7070"/>
    <w:rsid w:val="003D008B"/>
    <w:rsid w:val="003D04EC"/>
    <w:rsid w:val="003D161D"/>
    <w:rsid w:val="003D194A"/>
    <w:rsid w:val="003D339F"/>
    <w:rsid w:val="003D6F5F"/>
    <w:rsid w:val="003E0E00"/>
    <w:rsid w:val="003E188D"/>
    <w:rsid w:val="003E2369"/>
    <w:rsid w:val="003E2F3D"/>
    <w:rsid w:val="003E3731"/>
    <w:rsid w:val="003E3DE3"/>
    <w:rsid w:val="003E501E"/>
    <w:rsid w:val="003E51C8"/>
    <w:rsid w:val="003E530A"/>
    <w:rsid w:val="003E53F9"/>
    <w:rsid w:val="003E571C"/>
    <w:rsid w:val="003E593D"/>
    <w:rsid w:val="003E6D2B"/>
    <w:rsid w:val="003E747C"/>
    <w:rsid w:val="003F2F9F"/>
    <w:rsid w:val="003F6086"/>
    <w:rsid w:val="003F61DD"/>
    <w:rsid w:val="003F6624"/>
    <w:rsid w:val="00402EA3"/>
    <w:rsid w:val="004037D7"/>
    <w:rsid w:val="00405121"/>
    <w:rsid w:val="00405D5F"/>
    <w:rsid w:val="00406169"/>
    <w:rsid w:val="00407B35"/>
    <w:rsid w:val="00410A53"/>
    <w:rsid w:val="00411AA1"/>
    <w:rsid w:val="00413957"/>
    <w:rsid w:val="004142F9"/>
    <w:rsid w:val="0041683D"/>
    <w:rsid w:val="004176D0"/>
    <w:rsid w:val="004210F2"/>
    <w:rsid w:val="004216B7"/>
    <w:rsid w:val="00421CB5"/>
    <w:rsid w:val="00421E82"/>
    <w:rsid w:val="0042264F"/>
    <w:rsid w:val="004242B5"/>
    <w:rsid w:val="0042781D"/>
    <w:rsid w:val="00427DCE"/>
    <w:rsid w:val="00432AAF"/>
    <w:rsid w:val="00433FB6"/>
    <w:rsid w:val="004358FE"/>
    <w:rsid w:val="00435F5D"/>
    <w:rsid w:val="00436097"/>
    <w:rsid w:val="004402FA"/>
    <w:rsid w:val="00440832"/>
    <w:rsid w:val="004411DE"/>
    <w:rsid w:val="0044372C"/>
    <w:rsid w:val="00443C2D"/>
    <w:rsid w:val="004444CF"/>
    <w:rsid w:val="0044765C"/>
    <w:rsid w:val="00447D6E"/>
    <w:rsid w:val="00451D0A"/>
    <w:rsid w:val="0045310B"/>
    <w:rsid w:val="00454191"/>
    <w:rsid w:val="00455321"/>
    <w:rsid w:val="00456CC0"/>
    <w:rsid w:val="0045710F"/>
    <w:rsid w:val="004603CB"/>
    <w:rsid w:val="00460C50"/>
    <w:rsid w:val="00460F90"/>
    <w:rsid w:val="004616A4"/>
    <w:rsid w:val="00461E9D"/>
    <w:rsid w:val="004622A3"/>
    <w:rsid w:val="00462B1A"/>
    <w:rsid w:val="00464817"/>
    <w:rsid w:val="00465325"/>
    <w:rsid w:val="0046600F"/>
    <w:rsid w:val="004700E5"/>
    <w:rsid w:val="004706EE"/>
    <w:rsid w:val="00471921"/>
    <w:rsid w:val="00471A8F"/>
    <w:rsid w:val="00471B47"/>
    <w:rsid w:val="0047201A"/>
    <w:rsid w:val="004764CB"/>
    <w:rsid w:val="004804BA"/>
    <w:rsid w:val="00482DE9"/>
    <w:rsid w:val="00483359"/>
    <w:rsid w:val="00485A0D"/>
    <w:rsid w:val="00490279"/>
    <w:rsid w:val="0049385A"/>
    <w:rsid w:val="00495F09"/>
    <w:rsid w:val="00495F94"/>
    <w:rsid w:val="00495FCB"/>
    <w:rsid w:val="0049636B"/>
    <w:rsid w:val="00497C7C"/>
    <w:rsid w:val="004A02E4"/>
    <w:rsid w:val="004A060D"/>
    <w:rsid w:val="004A25CF"/>
    <w:rsid w:val="004A48F0"/>
    <w:rsid w:val="004A5576"/>
    <w:rsid w:val="004A59D2"/>
    <w:rsid w:val="004A67AB"/>
    <w:rsid w:val="004A725D"/>
    <w:rsid w:val="004B00F4"/>
    <w:rsid w:val="004B0112"/>
    <w:rsid w:val="004B0F65"/>
    <w:rsid w:val="004B17DA"/>
    <w:rsid w:val="004B281A"/>
    <w:rsid w:val="004B2D2E"/>
    <w:rsid w:val="004B30D3"/>
    <w:rsid w:val="004B3355"/>
    <w:rsid w:val="004B4018"/>
    <w:rsid w:val="004B4579"/>
    <w:rsid w:val="004B4A69"/>
    <w:rsid w:val="004B5B19"/>
    <w:rsid w:val="004B77B7"/>
    <w:rsid w:val="004C10A4"/>
    <w:rsid w:val="004C12E0"/>
    <w:rsid w:val="004C2759"/>
    <w:rsid w:val="004C2E2C"/>
    <w:rsid w:val="004C44DF"/>
    <w:rsid w:val="004C45B8"/>
    <w:rsid w:val="004C5015"/>
    <w:rsid w:val="004C5967"/>
    <w:rsid w:val="004C65E4"/>
    <w:rsid w:val="004D00E3"/>
    <w:rsid w:val="004D0141"/>
    <w:rsid w:val="004D5B3B"/>
    <w:rsid w:val="004D612B"/>
    <w:rsid w:val="004D6EF2"/>
    <w:rsid w:val="004D768D"/>
    <w:rsid w:val="004E0D2E"/>
    <w:rsid w:val="004E10FF"/>
    <w:rsid w:val="004E1F88"/>
    <w:rsid w:val="004E1FE8"/>
    <w:rsid w:val="004E2083"/>
    <w:rsid w:val="004E2D58"/>
    <w:rsid w:val="004E3650"/>
    <w:rsid w:val="004E3AC6"/>
    <w:rsid w:val="004E3F02"/>
    <w:rsid w:val="004E5BC9"/>
    <w:rsid w:val="004E6E9C"/>
    <w:rsid w:val="004E735E"/>
    <w:rsid w:val="004F08B1"/>
    <w:rsid w:val="004F0B22"/>
    <w:rsid w:val="004F1F70"/>
    <w:rsid w:val="004F2DF6"/>
    <w:rsid w:val="004F4020"/>
    <w:rsid w:val="004F5460"/>
    <w:rsid w:val="004F60A1"/>
    <w:rsid w:val="004F6F51"/>
    <w:rsid w:val="00503464"/>
    <w:rsid w:val="00503B50"/>
    <w:rsid w:val="00503C64"/>
    <w:rsid w:val="00503CFB"/>
    <w:rsid w:val="0050469C"/>
    <w:rsid w:val="005068E7"/>
    <w:rsid w:val="00506BA8"/>
    <w:rsid w:val="00507014"/>
    <w:rsid w:val="00507B3A"/>
    <w:rsid w:val="00510C81"/>
    <w:rsid w:val="0051352C"/>
    <w:rsid w:val="00513853"/>
    <w:rsid w:val="00514C9E"/>
    <w:rsid w:val="00522A4F"/>
    <w:rsid w:val="00522E72"/>
    <w:rsid w:val="00524018"/>
    <w:rsid w:val="005301C0"/>
    <w:rsid w:val="005303C8"/>
    <w:rsid w:val="00530DA7"/>
    <w:rsid w:val="005317EB"/>
    <w:rsid w:val="005318DB"/>
    <w:rsid w:val="00531ED1"/>
    <w:rsid w:val="005352A9"/>
    <w:rsid w:val="0053540E"/>
    <w:rsid w:val="00535A07"/>
    <w:rsid w:val="005376D3"/>
    <w:rsid w:val="00537922"/>
    <w:rsid w:val="00537AEA"/>
    <w:rsid w:val="00537E97"/>
    <w:rsid w:val="005430C8"/>
    <w:rsid w:val="005455B9"/>
    <w:rsid w:val="00546A2E"/>
    <w:rsid w:val="00547F70"/>
    <w:rsid w:val="005504EE"/>
    <w:rsid w:val="00550C50"/>
    <w:rsid w:val="0055209C"/>
    <w:rsid w:val="0055424A"/>
    <w:rsid w:val="00556C5F"/>
    <w:rsid w:val="00557765"/>
    <w:rsid w:val="00557A2F"/>
    <w:rsid w:val="005611D8"/>
    <w:rsid w:val="005644C3"/>
    <w:rsid w:val="00564F2F"/>
    <w:rsid w:val="00570A5C"/>
    <w:rsid w:val="005714BD"/>
    <w:rsid w:val="00571D05"/>
    <w:rsid w:val="0057429E"/>
    <w:rsid w:val="005752DD"/>
    <w:rsid w:val="00580B82"/>
    <w:rsid w:val="00580C18"/>
    <w:rsid w:val="0058307A"/>
    <w:rsid w:val="00583E43"/>
    <w:rsid w:val="00584C9C"/>
    <w:rsid w:val="00585D71"/>
    <w:rsid w:val="00586EEB"/>
    <w:rsid w:val="00587726"/>
    <w:rsid w:val="00587C98"/>
    <w:rsid w:val="0059001D"/>
    <w:rsid w:val="00590967"/>
    <w:rsid w:val="00590D5E"/>
    <w:rsid w:val="005917E6"/>
    <w:rsid w:val="00592DE5"/>
    <w:rsid w:val="005942E0"/>
    <w:rsid w:val="0059502F"/>
    <w:rsid w:val="0059544B"/>
    <w:rsid w:val="00595B83"/>
    <w:rsid w:val="00596A53"/>
    <w:rsid w:val="00597359"/>
    <w:rsid w:val="005974D6"/>
    <w:rsid w:val="00597AD1"/>
    <w:rsid w:val="005A05B6"/>
    <w:rsid w:val="005A1001"/>
    <w:rsid w:val="005A2454"/>
    <w:rsid w:val="005A6A10"/>
    <w:rsid w:val="005A6C7D"/>
    <w:rsid w:val="005A6D4C"/>
    <w:rsid w:val="005A712A"/>
    <w:rsid w:val="005B16B0"/>
    <w:rsid w:val="005B20D1"/>
    <w:rsid w:val="005B40DC"/>
    <w:rsid w:val="005B41E7"/>
    <w:rsid w:val="005B431D"/>
    <w:rsid w:val="005B45D1"/>
    <w:rsid w:val="005B615D"/>
    <w:rsid w:val="005B6EAD"/>
    <w:rsid w:val="005C085C"/>
    <w:rsid w:val="005C2547"/>
    <w:rsid w:val="005C6943"/>
    <w:rsid w:val="005D1183"/>
    <w:rsid w:val="005D1765"/>
    <w:rsid w:val="005D230D"/>
    <w:rsid w:val="005D2332"/>
    <w:rsid w:val="005D2D8E"/>
    <w:rsid w:val="005D45F1"/>
    <w:rsid w:val="005D4ABB"/>
    <w:rsid w:val="005E0871"/>
    <w:rsid w:val="005E0C61"/>
    <w:rsid w:val="005E21A5"/>
    <w:rsid w:val="005E3E91"/>
    <w:rsid w:val="005E3ECD"/>
    <w:rsid w:val="005E794B"/>
    <w:rsid w:val="005E7F77"/>
    <w:rsid w:val="005F0C58"/>
    <w:rsid w:val="005F22E5"/>
    <w:rsid w:val="005F3D8D"/>
    <w:rsid w:val="005F56E9"/>
    <w:rsid w:val="005F5BE9"/>
    <w:rsid w:val="005F6B4F"/>
    <w:rsid w:val="005F6DAF"/>
    <w:rsid w:val="005F7185"/>
    <w:rsid w:val="005F798E"/>
    <w:rsid w:val="006014B4"/>
    <w:rsid w:val="00603DFE"/>
    <w:rsid w:val="00604275"/>
    <w:rsid w:val="00605B31"/>
    <w:rsid w:val="00607A44"/>
    <w:rsid w:val="00607D10"/>
    <w:rsid w:val="00612BEE"/>
    <w:rsid w:val="00613FC4"/>
    <w:rsid w:val="006142D0"/>
    <w:rsid w:val="00614385"/>
    <w:rsid w:val="00616BB1"/>
    <w:rsid w:val="00617169"/>
    <w:rsid w:val="00617B55"/>
    <w:rsid w:val="00620D4C"/>
    <w:rsid w:val="006222DC"/>
    <w:rsid w:val="00624934"/>
    <w:rsid w:val="006254F9"/>
    <w:rsid w:val="00625601"/>
    <w:rsid w:val="00625A23"/>
    <w:rsid w:val="00631351"/>
    <w:rsid w:val="00632342"/>
    <w:rsid w:val="006334FD"/>
    <w:rsid w:val="00633BDA"/>
    <w:rsid w:val="00635971"/>
    <w:rsid w:val="006359D4"/>
    <w:rsid w:val="00635E24"/>
    <w:rsid w:val="00636AC4"/>
    <w:rsid w:val="00636E3F"/>
    <w:rsid w:val="00637087"/>
    <w:rsid w:val="0064158B"/>
    <w:rsid w:val="00641E42"/>
    <w:rsid w:val="006438B6"/>
    <w:rsid w:val="00643916"/>
    <w:rsid w:val="006449A1"/>
    <w:rsid w:val="00647E74"/>
    <w:rsid w:val="0065177F"/>
    <w:rsid w:val="00652DA9"/>
    <w:rsid w:val="00652DCE"/>
    <w:rsid w:val="006561A3"/>
    <w:rsid w:val="0065667C"/>
    <w:rsid w:val="00661574"/>
    <w:rsid w:val="006618F7"/>
    <w:rsid w:val="00662D52"/>
    <w:rsid w:val="0066467C"/>
    <w:rsid w:val="00664784"/>
    <w:rsid w:val="00667221"/>
    <w:rsid w:val="00667D00"/>
    <w:rsid w:val="00670143"/>
    <w:rsid w:val="00670176"/>
    <w:rsid w:val="00671332"/>
    <w:rsid w:val="00671606"/>
    <w:rsid w:val="00674DC3"/>
    <w:rsid w:val="0067685A"/>
    <w:rsid w:val="0067798D"/>
    <w:rsid w:val="00677FA5"/>
    <w:rsid w:val="00681318"/>
    <w:rsid w:val="006840B9"/>
    <w:rsid w:val="006845DF"/>
    <w:rsid w:val="0068735B"/>
    <w:rsid w:val="00693268"/>
    <w:rsid w:val="006936EE"/>
    <w:rsid w:val="00695136"/>
    <w:rsid w:val="00695A6E"/>
    <w:rsid w:val="00697583"/>
    <w:rsid w:val="006A0C62"/>
    <w:rsid w:val="006A155E"/>
    <w:rsid w:val="006A17F9"/>
    <w:rsid w:val="006A5488"/>
    <w:rsid w:val="006A6AAC"/>
    <w:rsid w:val="006A7373"/>
    <w:rsid w:val="006B066C"/>
    <w:rsid w:val="006B14B6"/>
    <w:rsid w:val="006B275D"/>
    <w:rsid w:val="006B31D1"/>
    <w:rsid w:val="006B3CF8"/>
    <w:rsid w:val="006B40C6"/>
    <w:rsid w:val="006B4EC0"/>
    <w:rsid w:val="006B54CE"/>
    <w:rsid w:val="006B5E9E"/>
    <w:rsid w:val="006B66A3"/>
    <w:rsid w:val="006B69D2"/>
    <w:rsid w:val="006B6EB1"/>
    <w:rsid w:val="006B6FA8"/>
    <w:rsid w:val="006C0184"/>
    <w:rsid w:val="006C030A"/>
    <w:rsid w:val="006C79BF"/>
    <w:rsid w:val="006D062E"/>
    <w:rsid w:val="006D32C5"/>
    <w:rsid w:val="006D4520"/>
    <w:rsid w:val="006D5AB6"/>
    <w:rsid w:val="006E00B5"/>
    <w:rsid w:val="006E06A3"/>
    <w:rsid w:val="006E278C"/>
    <w:rsid w:val="006E34E9"/>
    <w:rsid w:val="006E4CD0"/>
    <w:rsid w:val="006E5919"/>
    <w:rsid w:val="006F012A"/>
    <w:rsid w:val="006F3932"/>
    <w:rsid w:val="006F3EDB"/>
    <w:rsid w:val="006F6321"/>
    <w:rsid w:val="006F79F8"/>
    <w:rsid w:val="0070177C"/>
    <w:rsid w:val="007025B2"/>
    <w:rsid w:val="00703777"/>
    <w:rsid w:val="00703ABB"/>
    <w:rsid w:val="00703D28"/>
    <w:rsid w:val="00705CDE"/>
    <w:rsid w:val="00707FE3"/>
    <w:rsid w:val="0071070B"/>
    <w:rsid w:val="007110C0"/>
    <w:rsid w:val="007125C0"/>
    <w:rsid w:val="00712AC7"/>
    <w:rsid w:val="007147AC"/>
    <w:rsid w:val="00714F68"/>
    <w:rsid w:val="00715FCA"/>
    <w:rsid w:val="00716E6C"/>
    <w:rsid w:val="00723163"/>
    <w:rsid w:val="007232C5"/>
    <w:rsid w:val="0072369B"/>
    <w:rsid w:val="007237B8"/>
    <w:rsid w:val="00723F4F"/>
    <w:rsid w:val="00724110"/>
    <w:rsid w:val="00726914"/>
    <w:rsid w:val="00731D30"/>
    <w:rsid w:val="00733082"/>
    <w:rsid w:val="00733329"/>
    <w:rsid w:val="0073463E"/>
    <w:rsid w:val="00734AAA"/>
    <w:rsid w:val="00737B2F"/>
    <w:rsid w:val="00737E3A"/>
    <w:rsid w:val="00741406"/>
    <w:rsid w:val="007425E1"/>
    <w:rsid w:val="00743541"/>
    <w:rsid w:val="0074445A"/>
    <w:rsid w:val="00745F2F"/>
    <w:rsid w:val="00746126"/>
    <w:rsid w:val="007465C1"/>
    <w:rsid w:val="007474CC"/>
    <w:rsid w:val="00747E04"/>
    <w:rsid w:val="00751907"/>
    <w:rsid w:val="007552EA"/>
    <w:rsid w:val="007616F9"/>
    <w:rsid w:val="00761BFA"/>
    <w:rsid w:val="0076217D"/>
    <w:rsid w:val="007631E5"/>
    <w:rsid w:val="0076400D"/>
    <w:rsid w:val="007661F9"/>
    <w:rsid w:val="007677FC"/>
    <w:rsid w:val="00770691"/>
    <w:rsid w:val="00770BC9"/>
    <w:rsid w:val="00770EBD"/>
    <w:rsid w:val="00771D4B"/>
    <w:rsid w:val="007726E6"/>
    <w:rsid w:val="00772DF6"/>
    <w:rsid w:val="00772E7C"/>
    <w:rsid w:val="00773F55"/>
    <w:rsid w:val="0077451E"/>
    <w:rsid w:val="00775905"/>
    <w:rsid w:val="00780232"/>
    <w:rsid w:val="00780382"/>
    <w:rsid w:val="00781190"/>
    <w:rsid w:val="007818D2"/>
    <w:rsid w:val="0078254B"/>
    <w:rsid w:val="007846E9"/>
    <w:rsid w:val="00785A45"/>
    <w:rsid w:val="00785F05"/>
    <w:rsid w:val="00785FB5"/>
    <w:rsid w:val="00790674"/>
    <w:rsid w:val="00791CD4"/>
    <w:rsid w:val="00792B95"/>
    <w:rsid w:val="00793185"/>
    <w:rsid w:val="00794DCC"/>
    <w:rsid w:val="007953CE"/>
    <w:rsid w:val="007964FE"/>
    <w:rsid w:val="00797250"/>
    <w:rsid w:val="00797D8A"/>
    <w:rsid w:val="00797F8F"/>
    <w:rsid w:val="007A0F4F"/>
    <w:rsid w:val="007A1563"/>
    <w:rsid w:val="007A2B3C"/>
    <w:rsid w:val="007A4C37"/>
    <w:rsid w:val="007A5339"/>
    <w:rsid w:val="007A56FF"/>
    <w:rsid w:val="007A6B06"/>
    <w:rsid w:val="007A7087"/>
    <w:rsid w:val="007B0448"/>
    <w:rsid w:val="007B21D3"/>
    <w:rsid w:val="007B35C1"/>
    <w:rsid w:val="007B545F"/>
    <w:rsid w:val="007B579D"/>
    <w:rsid w:val="007B58B8"/>
    <w:rsid w:val="007B627F"/>
    <w:rsid w:val="007C0DC1"/>
    <w:rsid w:val="007C2D44"/>
    <w:rsid w:val="007C376B"/>
    <w:rsid w:val="007C37E3"/>
    <w:rsid w:val="007C39D6"/>
    <w:rsid w:val="007C3D3A"/>
    <w:rsid w:val="007C48A6"/>
    <w:rsid w:val="007C6C6B"/>
    <w:rsid w:val="007C75B4"/>
    <w:rsid w:val="007C7999"/>
    <w:rsid w:val="007D14E8"/>
    <w:rsid w:val="007D1D75"/>
    <w:rsid w:val="007D2B13"/>
    <w:rsid w:val="007D3493"/>
    <w:rsid w:val="007D5452"/>
    <w:rsid w:val="007D65F3"/>
    <w:rsid w:val="007D665E"/>
    <w:rsid w:val="007D6FCC"/>
    <w:rsid w:val="007D769E"/>
    <w:rsid w:val="007E0E5E"/>
    <w:rsid w:val="007E2ECE"/>
    <w:rsid w:val="007E4A53"/>
    <w:rsid w:val="007E4CF3"/>
    <w:rsid w:val="007E5E02"/>
    <w:rsid w:val="007F082C"/>
    <w:rsid w:val="007F09B7"/>
    <w:rsid w:val="007F1156"/>
    <w:rsid w:val="007F1DEB"/>
    <w:rsid w:val="007F4B47"/>
    <w:rsid w:val="007F6FE0"/>
    <w:rsid w:val="008005CD"/>
    <w:rsid w:val="00802B47"/>
    <w:rsid w:val="00803479"/>
    <w:rsid w:val="00804765"/>
    <w:rsid w:val="00804FBC"/>
    <w:rsid w:val="00805490"/>
    <w:rsid w:val="008067E7"/>
    <w:rsid w:val="00807EA3"/>
    <w:rsid w:val="0081061A"/>
    <w:rsid w:val="00810CD5"/>
    <w:rsid w:val="00811280"/>
    <w:rsid w:val="0081228E"/>
    <w:rsid w:val="00813AD2"/>
    <w:rsid w:val="0081465E"/>
    <w:rsid w:val="00816DC7"/>
    <w:rsid w:val="0081733A"/>
    <w:rsid w:val="0082109A"/>
    <w:rsid w:val="00822468"/>
    <w:rsid w:val="0082261A"/>
    <w:rsid w:val="00823025"/>
    <w:rsid w:val="008251CF"/>
    <w:rsid w:val="00830C2D"/>
    <w:rsid w:val="008319B1"/>
    <w:rsid w:val="008321F4"/>
    <w:rsid w:val="00832676"/>
    <w:rsid w:val="00832C49"/>
    <w:rsid w:val="00834241"/>
    <w:rsid w:val="0083724C"/>
    <w:rsid w:val="00837944"/>
    <w:rsid w:val="00840B38"/>
    <w:rsid w:val="00841D89"/>
    <w:rsid w:val="00842A06"/>
    <w:rsid w:val="008436A5"/>
    <w:rsid w:val="00845055"/>
    <w:rsid w:val="0084733F"/>
    <w:rsid w:val="00850F47"/>
    <w:rsid w:val="008522BC"/>
    <w:rsid w:val="00854951"/>
    <w:rsid w:val="0085654C"/>
    <w:rsid w:val="00857AB9"/>
    <w:rsid w:val="00860720"/>
    <w:rsid w:val="00861011"/>
    <w:rsid w:val="008652F0"/>
    <w:rsid w:val="00866159"/>
    <w:rsid w:val="008672AC"/>
    <w:rsid w:val="00871001"/>
    <w:rsid w:val="00872437"/>
    <w:rsid w:val="00872FD6"/>
    <w:rsid w:val="008730D2"/>
    <w:rsid w:val="00874094"/>
    <w:rsid w:val="00876220"/>
    <w:rsid w:val="008765ED"/>
    <w:rsid w:val="008773B3"/>
    <w:rsid w:val="00882ACF"/>
    <w:rsid w:val="008836DD"/>
    <w:rsid w:val="008838B1"/>
    <w:rsid w:val="00884B13"/>
    <w:rsid w:val="008857EF"/>
    <w:rsid w:val="00886B76"/>
    <w:rsid w:val="00887E39"/>
    <w:rsid w:val="00890153"/>
    <w:rsid w:val="008909A2"/>
    <w:rsid w:val="00890B46"/>
    <w:rsid w:val="008922B0"/>
    <w:rsid w:val="00894CF7"/>
    <w:rsid w:val="0089549E"/>
    <w:rsid w:val="008963A5"/>
    <w:rsid w:val="008A16A5"/>
    <w:rsid w:val="008A17FC"/>
    <w:rsid w:val="008A1E01"/>
    <w:rsid w:val="008A4143"/>
    <w:rsid w:val="008A44E8"/>
    <w:rsid w:val="008A4617"/>
    <w:rsid w:val="008A4C7D"/>
    <w:rsid w:val="008A76BC"/>
    <w:rsid w:val="008A7981"/>
    <w:rsid w:val="008B1D02"/>
    <w:rsid w:val="008B1E7C"/>
    <w:rsid w:val="008B1F79"/>
    <w:rsid w:val="008B205F"/>
    <w:rsid w:val="008B2B4C"/>
    <w:rsid w:val="008B302B"/>
    <w:rsid w:val="008B3074"/>
    <w:rsid w:val="008B32FC"/>
    <w:rsid w:val="008B4D3F"/>
    <w:rsid w:val="008B601C"/>
    <w:rsid w:val="008B6117"/>
    <w:rsid w:val="008B6790"/>
    <w:rsid w:val="008C0236"/>
    <w:rsid w:val="008C0AD3"/>
    <w:rsid w:val="008C1AD6"/>
    <w:rsid w:val="008C4E08"/>
    <w:rsid w:val="008C52BA"/>
    <w:rsid w:val="008C6995"/>
    <w:rsid w:val="008C717E"/>
    <w:rsid w:val="008D0EA4"/>
    <w:rsid w:val="008D1119"/>
    <w:rsid w:val="008D158A"/>
    <w:rsid w:val="008D17BC"/>
    <w:rsid w:val="008D4E87"/>
    <w:rsid w:val="008D6D91"/>
    <w:rsid w:val="008E0371"/>
    <w:rsid w:val="008E0CE2"/>
    <w:rsid w:val="008E0DDC"/>
    <w:rsid w:val="008E0F5E"/>
    <w:rsid w:val="008E2714"/>
    <w:rsid w:val="008E48E9"/>
    <w:rsid w:val="008E5569"/>
    <w:rsid w:val="008E789F"/>
    <w:rsid w:val="008E7F89"/>
    <w:rsid w:val="008F314E"/>
    <w:rsid w:val="008F38B7"/>
    <w:rsid w:val="008F5F93"/>
    <w:rsid w:val="008F7C0A"/>
    <w:rsid w:val="00901D47"/>
    <w:rsid w:val="00903722"/>
    <w:rsid w:val="00903963"/>
    <w:rsid w:val="00904AAA"/>
    <w:rsid w:val="00905326"/>
    <w:rsid w:val="00906023"/>
    <w:rsid w:val="00907C42"/>
    <w:rsid w:val="009126E2"/>
    <w:rsid w:val="00912C23"/>
    <w:rsid w:val="0091368C"/>
    <w:rsid w:val="009139A9"/>
    <w:rsid w:val="00913DB9"/>
    <w:rsid w:val="009140F6"/>
    <w:rsid w:val="00914211"/>
    <w:rsid w:val="009150C1"/>
    <w:rsid w:val="0091598A"/>
    <w:rsid w:val="00917CA3"/>
    <w:rsid w:val="00920113"/>
    <w:rsid w:val="009207E2"/>
    <w:rsid w:val="00922E9E"/>
    <w:rsid w:val="0092597A"/>
    <w:rsid w:val="00925F62"/>
    <w:rsid w:val="00931D62"/>
    <w:rsid w:val="009323E8"/>
    <w:rsid w:val="00932E4A"/>
    <w:rsid w:val="00933302"/>
    <w:rsid w:val="009338BA"/>
    <w:rsid w:val="0093557A"/>
    <w:rsid w:val="00936172"/>
    <w:rsid w:val="009363D6"/>
    <w:rsid w:val="00941022"/>
    <w:rsid w:val="00942D11"/>
    <w:rsid w:val="0094318F"/>
    <w:rsid w:val="009435E1"/>
    <w:rsid w:val="00943608"/>
    <w:rsid w:val="009448D8"/>
    <w:rsid w:val="00944B21"/>
    <w:rsid w:val="009454B2"/>
    <w:rsid w:val="00946E78"/>
    <w:rsid w:val="00951155"/>
    <w:rsid w:val="009514DA"/>
    <w:rsid w:val="009516A9"/>
    <w:rsid w:val="009516E0"/>
    <w:rsid w:val="00954043"/>
    <w:rsid w:val="00954DDB"/>
    <w:rsid w:val="0095567B"/>
    <w:rsid w:val="0095607A"/>
    <w:rsid w:val="00956D4F"/>
    <w:rsid w:val="00956E8F"/>
    <w:rsid w:val="00957AC9"/>
    <w:rsid w:val="00962E16"/>
    <w:rsid w:val="00964643"/>
    <w:rsid w:val="0096505B"/>
    <w:rsid w:val="00965449"/>
    <w:rsid w:val="00966ABB"/>
    <w:rsid w:val="00966C6A"/>
    <w:rsid w:val="00966EE3"/>
    <w:rsid w:val="009705C8"/>
    <w:rsid w:val="00971055"/>
    <w:rsid w:val="00972A18"/>
    <w:rsid w:val="00972AE4"/>
    <w:rsid w:val="00973180"/>
    <w:rsid w:val="00975BB5"/>
    <w:rsid w:val="00975F23"/>
    <w:rsid w:val="009809C7"/>
    <w:rsid w:val="00982500"/>
    <w:rsid w:val="0098395F"/>
    <w:rsid w:val="009861F7"/>
    <w:rsid w:val="00986A38"/>
    <w:rsid w:val="00986C2E"/>
    <w:rsid w:val="0098792A"/>
    <w:rsid w:val="0099462C"/>
    <w:rsid w:val="00994C33"/>
    <w:rsid w:val="009A01E1"/>
    <w:rsid w:val="009A076A"/>
    <w:rsid w:val="009A1DF6"/>
    <w:rsid w:val="009A200A"/>
    <w:rsid w:val="009A21C4"/>
    <w:rsid w:val="009A3004"/>
    <w:rsid w:val="009A31B7"/>
    <w:rsid w:val="009A32E2"/>
    <w:rsid w:val="009A3FB4"/>
    <w:rsid w:val="009A4941"/>
    <w:rsid w:val="009A4A56"/>
    <w:rsid w:val="009A5919"/>
    <w:rsid w:val="009A5AFB"/>
    <w:rsid w:val="009A5F3F"/>
    <w:rsid w:val="009A6157"/>
    <w:rsid w:val="009A72DE"/>
    <w:rsid w:val="009B2377"/>
    <w:rsid w:val="009B4864"/>
    <w:rsid w:val="009B4BBC"/>
    <w:rsid w:val="009B597A"/>
    <w:rsid w:val="009B7357"/>
    <w:rsid w:val="009B7A3C"/>
    <w:rsid w:val="009B7DB0"/>
    <w:rsid w:val="009C0B92"/>
    <w:rsid w:val="009C2349"/>
    <w:rsid w:val="009C5D36"/>
    <w:rsid w:val="009C7650"/>
    <w:rsid w:val="009C78F0"/>
    <w:rsid w:val="009C7F1E"/>
    <w:rsid w:val="009D0A0C"/>
    <w:rsid w:val="009D2481"/>
    <w:rsid w:val="009D3025"/>
    <w:rsid w:val="009D6439"/>
    <w:rsid w:val="009E0E11"/>
    <w:rsid w:val="009E25C0"/>
    <w:rsid w:val="009E2FE9"/>
    <w:rsid w:val="009E3593"/>
    <w:rsid w:val="009E3872"/>
    <w:rsid w:val="009E409F"/>
    <w:rsid w:val="009E54BE"/>
    <w:rsid w:val="009E5513"/>
    <w:rsid w:val="009E6060"/>
    <w:rsid w:val="009E66E8"/>
    <w:rsid w:val="009F0B69"/>
    <w:rsid w:val="009F0F3B"/>
    <w:rsid w:val="009F4283"/>
    <w:rsid w:val="009F4F28"/>
    <w:rsid w:val="009F5C95"/>
    <w:rsid w:val="009F6DE9"/>
    <w:rsid w:val="009F72C2"/>
    <w:rsid w:val="00A03E4B"/>
    <w:rsid w:val="00A04B45"/>
    <w:rsid w:val="00A05C47"/>
    <w:rsid w:val="00A065AB"/>
    <w:rsid w:val="00A068B7"/>
    <w:rsid w:val="00A06A87"/>
    <w:rsid w:val="00A06B1F"/>
    <w:rsid w:val="00A06FD8"/>
    <w:rsid w:val="00A107BB"/>
    <w:rsid w:val="00A10C16"/>
    <w:rsid w:val="00A10DF2"/>
    <w:rsid w:val="00A11BA8"/>
    <w:rsid w:val="00A1270B"/>
    <w:rsid w:val="00A145F5"/>
    <w:rsid w:val="00A15456"/>
    <w:rsid w:val="00A15FF4"/>
    <w:rsid w:val="00A167F3"/>
    <w:rsid w:val="00A16A12"/>
    <w:rsid w:val="00A17280"/>
    <w:rsid w:val="00A22218"/>
    <w:rsid w:val="00A2264F"/>
    <w:rsid w:val="00A242E3"/>
    <w:rsid w:val="00A3001E"/>
    <w:rsid w:val="00A31F52"/>
    <w:rsid w:val="00A32151"/>
    <w:rsid w:val="00A329D6"/>
    <w:rsid w:val="00A32C2B"/>
    <w:rsid w:val="00A338A6"/>
    <w:rsid w:val="00A3519F"/>
    <w:rsid w:val="00A353FB"/>
    <w:rsid w:val="00A354F5"/>
    <w:rsid w:val="00A35778"/>
    <w:rsid w:val="00A36243"/>
    <w:rsid w:val="00A375F0"/>
    <w:rsid w:val="00A378CE"/>
    <w:rsid w:val="00A412E7"/>
    <w:rsid w:val="00A42663"/>
    <w:rsid w:val="00A438E7"/>
    <w:rsid w:val="00A44A23"/>
    <w:rsid w:val="00A459AA"/>
    <w:rsid w:val="00A46212"/>
    <w:rsid w:val="00A4749E"/>
    <w:rsid w:val="00A51ADB"/>
    <w:rsid w:val="00A51EA6"/>
    <w:rsid w:val="00A5257D"/>
    <w:rsid w:val="00A52760"/>
    <w:rsid w:val="00A52A81"/>
    <w:rsid w:val="00A54C45"/>
    <w:rsid w:val="00A55DF3"/>
    <w:rsid w:val="00A56488"/>
    <w:rsid w:val="00A60F96"/>
    <w:rsid w:val="00A63DD3"/>
    <w:rsid w:val="00A64692"/>
    <w:rsid w:val="00A66204"/>
    <w:rsid w:val="00A70701"/>
    <w:rsid w:val="00A725EB"/>
    <w:rsid w:val="00A730C1"/>
    <w:rsid w:val="00A7316D"/>
    <w:rsid w:val="00A74353"/>
    <w:rsid w:val="00A771D1"/>
    <w:rsid w:val="00A77D40"/>
    <w:rsid w:val="00A82CF5"/>
    <w:rsid w:val="00A83B4D"/>
    <w:rsid w:val="00A83E1D"/>
    <w:rsid w:val="00A844A5"/>
    <w:rsid w:val="00A8514C"/>
    <w:rsid w:val="00A8592B"/>
    <w:rsid w:val="00A85AD6"/>
    <w:rsid w:val="00A86612"/>
    <w:rsid w:val="00A86E6D"/>
    <w:rsid w:val="00A878C7"/>
    <w:rsid w:val="00A903D0"/>
    <w:rsid w:val="00A904F1"/>
    <w:rsid w:val="00A90A26"/>
    <w:rsid w:val="00A90D3D"/>
    <w:rsid w:val="00A92A73"/>
    <w:rsid w:val="00A95B48"/>
    <w:rsid w:val="00A96AFE"/>
    <w:rsid w:val="00A96BED"/>
    <w:rsid w:val="00A975DD"/>
    <w:rsid w:val="00AA35B6"/>
    <w:rsid w:val="00AA4F61"/>
    <w:rsid w:val="00AB20E2"/>
    <w:rsid w:val="00AB2190"/>
    <w:rsid w:val="00AB2281"/>
    <w:rsid w:val="00AB3140"/>
    <w:rsid w:val="00AB432F"/>
    <w:rsid w:val="00AB48C7"/>
    <w:rsid w:val="00AB4D49"/>
    <w:rsid w:val="00AB524C"/>
    <w:rsid w:val="00AB580A"/>
    <w:rsid w:val="00AB586E"/>
    <w:rsid w:val="00AC003B"/>
    <w:rsid w:val="00AC51BB"/>
    <w:rsid w:val="00AC5C25"/>
    <w:rsid w:val="00AC70B9"/>
    <w:rsid w:val="00AC7ADA"/>
    <w:rsid w:val="00AC7CA8"/>
    <w:rsid w:val="00AD3120"/>
    <w:rsid w:val="00AD3BC5"/>
    <w:rsid w:val="00AD4B25"/>
    <w:rsid w:val="00AD56C5"/>
    <w:rsid w:val="00AE24DF"/>
    <w:rsid w:val="00AE403C"/>
    <w:rsid w:val="00AE7800"/>
    <w:rsid w:val="00AF02E1"/>
    <w:rsid w:val="00AF2807"/>
    <w:rsid w:val="00AF2908"/>
    <w:rsid w:val="00AF5E07"/>
    <w:rsid w:val="00AF7D69"/>
    <w:rsid w:val="00B00009"/>
    <w:rsid w:val="00B019A8"/>
    <w:rsid w:val="00B037FE"/>
    <w:rsid w:val="00B04786"/>
    <w:rsid w:val="00B0519A"/>
    <w:rsid w:val="00B05A32"/>
    <w:rsid w:val="00B07FA2"/>
    <w:rsid w:val="00B10F6F"/>
    <w:rsid w:val="00B11A16"/>
    <w:rsid w:val="00B12607"/>
    <w:rsid w:val="00B133F6"/>
    <w:rsid w:val="00B1407F"/>
    <w:rsid w:val="00B14133"/>
    <w:rsid w:val="00B146FC"/>
    <w:rsid w:val="00B15C05"/>
    <w:rsid w:val="00B1605C"/>
    <w:rsid w:val="00B172ED"/>
    <w:rsid w:val="00B20DE8"/>
    <w:rsid w:val="00B230FB"/>
    <w:rsid w:val="00B24087"/>
    <w:rsid w:val="00B2459F"/>
    <w:rsid w:val="00B25B0F"/>
    <w:rsid w:val="00B25B88"/>
    <w:rsid w:val="00B26025"/>
    <w:rsid w:val="00B267AC"/>
    <w:rsid w:val="00B26CBF"/>
    <w:rsid w:val="00B27562"/>
    <w:rsid w:val="00B27960"/>
    <w:rsid w:val="00B30369"/>
    <w:rsid w:val="00B324E1"/>
    <w:rsid w:val="00B3262B"/>
    <w:rsid w:val="00B32DA0"/>
    <w:rsid w:val="00B33052"/>
    <w:rsid w:val="00B34D92"/>
    <w:rsid w:val="00B43BE0"/>
    <w:rsid w:val="00B458C9"/>
    <w:rsid w:val="00B45FAD"/>
    <w:rsid w:val="00B4684D"/>
    <w:rsid w:val="00B508F2"/>
    <w:rsid w:val="00B51636"/>
    <w:rsid w:val="00B516DA"/>
    <w:rsid w:val="00B5289F"/>
    <w:rsid w:val="00B532EC"/>
    <w:rsid w:val="00B54402"/>
    <w:rsid w:val="00B544AB"/>
    <w:rsid w:val="00B544AF"/>
    <w:rsid w:val="00B54CAC"/>
    <w:rsid w:val="00B55D59"/>
    <w:rsid w:val="00B57009"/>
    <w:rsid w:val="00B57DB3"/>
    <w:rsid w:val="00B60405"/>
    <w:rsid w:val="00B6095F"/>
    <w:rsid w:val="00B61986"/>
    <w:rsid w:val="00B622DF"/>
    <w:rsid w:val="00B62766"/>
    <w:rsid w:val="00B6277F"/>
    <w:rsid w:val="00B62B8A"/>
    <w:rsid w:val="00B62CEA"/>
    <w:rsid w:val="00B645B9"/>
    <w:rsid w:val="00B645FD"/>
    <w:rsid w:val="00B65BBD"/>
    <w:rsid w:val="00B65BDD"/>
    <w:rsid w:val="00B6671B"/>
    <w:rsid w:val="00B66E0A"/>
    <w:rsid w:val="00B67B24"/>
    <w:rsid w:val="00B7206E"/>
    <w:rsid w:val="00B7329A"/>
    <w:rsid w:val="00B743C7"/>
    <w:rsid w:val="00B76E3C"/>
    <w:rsid w:val="00B76FE9"/>
    <w:rsid w:val="00B80687"/>
    <w:rsid w:val="00B8276C"/>
    <w:rsid w:val="00B83775"/>
    <w:rsid w:val="00B848C1"/>
    <w:rsid w:val="00B86984"/>
    <w:rsid w:val="00B86A7E"/>
    <w:rsid w:val="00B86B32"/>
    <w:rsid w:val="00B90AFD"/>
    <w:rsid w:val="00B94BAC"/>
    <w:rsid w:val="00B96441"/>
    <w:rsid w:val="00B97E07"/>
    <w:rsid w:val="00BA088E"/>
    <w:rsid w:val="00BA392E"/>
    <w:rsid w:val="00BA3B0E"/>
    <w:rsid w:val="00BA61AF"/>
    <w:rsid w:val="00BA7989"/>
    <w:rsid w:val="00BB0D1F"/>
    <w:rsid w:val="00BB0D3E"/>
    <w:rsid w:val="00BB13E2"/>
    <w:rsid w:val="00BB24B5"/>
    <w:rsid w:val="00BB2868"/>
    <w:rsid w:val="00BC0C2B"/>
    <w:rsid w:val="00BC0E63"/>
    <w:rsid w:val="00BC3283"/>
    <w:rsid w:val="00BC4E85"/>
    <w:rsid w:val="00BC5219"/>
    <w:rsid w:val="00BC55E7"/>
    <w:rsid w:val="00BC560F"/>
    <w:rsid w:val="00BC63A0"/>
    <w:rsid w:val="00BC63EF"/>
    <w:rsid w:val="00BD0046"/>
    <w:rsid w:val="00BD27B7"/>
    <w:rsid w:val="00BD37E2"/>
    <w:rsid w:val="00BD4C8E"/>
    <w:rsid w:val="00BD6B59"/>
    <w:rsid w:val="00BD6CC4"/>
    <w:rsid w:val="00BE2CA6"/>
    <w:rsid w:val="00BE5A3D"/>
    <w:rsid w:val="00BE60E9"/>
    <w:rsid w:val="00BE67B9"/>
    <w:rsid w:val="00BE7318"/>
    <w:rsid w:val="00BF2515"/>
    <w:rsid w:val="00BF293C"/>
    <w:rsid w:val="00BF3B79"/>
    <w:rsid w:val="00BF4BDB"/>
    <w:rsid w:val="00BF4DF2"/>
    <w:rsid w:val="00BF5554"/>
    <w:rsid w:val="00BF5F36"/>
    <w:rsid w:val="00BF77E0"/>
    <w:rsid w:val="00BF7D0A"/>
    <w:rsid w:val="00C00154"/>
    <w:rsid w:val="00C032B5"/>
    <w:rsid w:val="00C04191"/>
    <w:rsid w:val="00C068AE"/>
    <w:rsid w:val="00C119A4"/>
    <w:rsid w:val="00C11D31"/>
    <w:rsid w:val="00C15507"/>
    <w:rsid w:val="00C16BB5"/>
    <w:rsid w:val="00C16E66"/>
    <w:rsid w:val="00C217BD"/>
    <w:rsid w:val="00C218BC"/>
    <w:rsid w:val="00C227EA"/>
    <w:rsid w:val="00C23A40"/>
    <w:rsid w:val="00C2418E"/>
    <w:rsid w:val="00C25009"/>
    <w:rsid w:val="00C2637D"/>
    <w:rsid w:val="00C272C6"/>
    <w:rsid w:val="00C309C5"/>
    <w:rsid w:val="00C31AAF"/>
    <w:rsid w:val="00C31B7D"/>
    <w:rsid w:val="00C3224E"/>
    <w:rsid w:val="00C32FD3"/>
    <w:rsid w:val="00C33462"/>
    <w:rsid w:val="00C34690"/>
    <w:rsid w:val="00C377D2"/>
    <w:rsid w:val="00C379E3"/>
    <w:rsid w:val="00C419A5"/>
    <w:rsid w:val="00C4244E"/>
    <w:rsid w:val="00C434C2"/>
    <w:rsid w:val="00C44169"/>
    <w:rsid w:val="00C4537B"/>
    <w:rsid w:val="00C460C8"/>
    <w:rsid w:val="00C46B40"/>
    <w:rsid w:val="00C54D45"/>
    <w:rsid w:val="00C552C8"/>
    <w:rsid w:val="00C572A3"/>
    <w:rsid w:val="00C5777D"/>
    <w:rsid w:val="00C623CE"/>
    <w:rsid w:val="00C636E3"/>
    <w:rsid w:val="00C63753"/>
    <w:rsid w:val="00C63A08"/>
    <w:rsid w:val="00C673F3"/>
    <w:rsid w:val="00C67C3F"/>
    <w:rsid w:val="00C70406"/>
    <w:rsid w:val="00C70D5E"/>
    <w:rsid w:val="00C713AF"/>
    <w:rsid w:val="00C7198B"/>
    <w:rsid w:val="00C726B0"/>
    <w:rsid w:val="00C72F51"/>
    <w:rsid w:val="00C7307D"/>
    <w:rsid w:val="00C741D3"/>
    <w:rsid w:val="00C74F70"/>
    <w:rsid w:val="00C7645C"/>
    <w:rsid w:val="00C77ED4"/>
    <w:rsid w:val="00C8114A"/>
    <w:rsid w:val="00C81BF0"/>
    <w:rsid w:val="00C826C7"/>
    <w:rsid w:val="00C84A86"/>
    <w:rsid w:val="00C879A4"/>
    <w:rsid w:val="00C90159"/>
    <w:rsid w:val="00C90D74"/>
    <w:rsid w:val="00C91C37"/>
    <w:rsid w:val="00C927D6"/>
    <w:rsid w:val="00C9564D"/>
    <w:rsid w:val="00C97669"/>
    <w:rsid w:val="00C97A36"/>
    <w:rsid w:val="00CA09A9"/>
    <w:rsid w:val="00CA1A40"/>
    <w:rsid w:val="00CA207B"/>
    <w:rsid w:val="00CA2138"/>
    <w:rsid w:val="00CA288C"/>
    <w:rsid w:val="00CA2AE1"/>
    <w:rsid w:val="00CA5605"/>
    <w:rsid w:val="00CA5AB8"/>
    <w:rsid w:val="00CA5D6B"/>
    <w:rsid w:val="00CA703F"/>
    <w:rsid w:val="00CA7C03"/>
    <w:rsid w:val="00CB1C7B"/>
    <w:rsid w:val="00CB25A2"/>
    <w:rsid w:val="00CB2A67"/>
    <w:rsid w:val="00CB3924"/>
    <w:rsid w:val="00CB4944"/>
    <w:rsid w:val="00CB4FA7"/>
    <w:rsid w:val="00CB51E8"/>
    <w:rsid w:val="00CB785E"/>
    <w:rsid w:val="00CC0D9F"/>
    <w:rsid w:val="00CC1E95"/>
    <w:rsid w:val="00CC2D00"/>
    <w:rsid w:val="00CC34D1"/>
    <w:rsid w:val="00CC5DB4"/>
    <w:rsid w:val="00CC6885"/>
    <w:rsid w:val="00CC7D95"/>
    <w:rsid w:val="00CD05BC"/>
    <w:rsid w:val="00CD16A4"/>
    <w:rsid w:val="00CD3FDA"/>
    <w:rsid w:val="00CD4303"/>
    <w:rsid w:val="00CD4A9D"/>
    <w:rsid w:val="00CD6C2D"/>
    <w:rsid w:val="00CE0EAB"/>
    <w:rsid w:val="00CE1844"/>
    <w:rsid w:val="00CE18AB"/>
    <w:rsid w:val="00CE1937"/>
    <w:rsid w:val="00CE1DDC"/>
    <w:rsid w:val="00CE326C"/>
    <w:rsid w:val="00CE3331"/>
    <w:rsid w:val="00CE4554"/>
    <w:rsid w:val="00CE5B30"/>
    <w:rsid w:val="00CE60B6"/>
    <w:rsid w:val="00CE63DF"/>
    <w:rsid w:val="00CE75EE"/>
    <w:rsid w:val="00CF1492"/>
    <w:rsid w:val="00CF1A44"/>
    <w:rsid w:val="00CF1BE1"/>
    <w:rsid w:val="00CF44CF"/>
    <w:rsid w:val="00CF53A3"/>
    <w:rsid w:val="00CF5479"/>
    <w:rsid w:val="00CF65DA"/>
    <w:rsid w:val="00CF6F26"/>
    <w:rsid w:val="00CF78A8"/>
    <w:rsid w:val="00D0144B"/>
    <w:rsid w:val="00D021C3"/>
    <w:rsid w:val="00D02C1A"/>
    <w:rsid w:val="00D02DF9"/>
    <w:rsid w:val="00D0314E"/>
    <w:rsid w:val="00D04112"/>
    <w:rsid w:val="00D0436A"/>
    <w:rsid w:val="00D045E4"/>
    <w:rsid w:val="00D05D14"/>
    <w:rsid w:val="00D2216E"/>
    <w:rsid w:val="00D228D2"/>
    <w:rsid w:val="00D252F4"/>
    <w:rsid w:val="00D26C7A"/>
    <w:rsid w:val="00D26F99"/>
    <w:rsid w:val="00D3268C"/>
    <w:rsid w:val="00D3334E"/>
    <w:rsid w:val="00D35517"/>
    <w:rsid w:val="00D36920"/>
    <w:rsid w:val="00D43A99"/>
    <w:rsid w:val="00D43AD4"/>
    <w:rsid w:val="00D4622F"/>
    <w:rsid w:val="00D46CB4"/>
    <w:rsid w:val="00D50948"/>
    <w:rsid w:val="00D50964"/>
    <w:rsid w:val="00D50DF3"/>
    <w:rsid w:val="00D51819"/>
    <w:rsid w:val="00D518B7"/>
    <w:rsid w:val="00D525CD"/>
    <w:rsid w:val="00D54164"/>
    <w:rsid w:val="00D54E37"/>
    <w:rsid w:val="00D5795E"/>
    <w:rsid w:val="00D6102D"/>
    <w:rsid w:val="00D61EF2"/>
    <w:rsid w:val="00D62694"/>
    <w:rsid w:val="00D6355E"/>
    <w:rsid w:val="00D645FA"/>
    <w:rsid w:val="00D647E4"/>
    <w:rsid w:val="00D64F24"/>
    <w:rsid w:val="00D654B2"/>
    <w:rsid w:val="00D6770F"/>
    <w:rsid w:val="00D7206D"/>
    <w:rsid w:val="00D729EB"/>
    <w:rsid w:val="00D76036"/>
    <w:rsid w:val="00D76330"/>
    <w:rsid w:val="00D76E85"/>
    <w:rsid w:val="00D81E74"/>
    <w:rsid w:val="00D83B4F"/>
    <w:rsid w:val="00D85751"/>
    <w:rsid w:val="00D85F08"/>
    <w:rsid w:val="00D87154"/>
    <w:rsid w:val="00D927DC"/>
    <w:rsid w:val="00D92AE6"/>
    <w:rsid w:val="00D9526E"/>
    <w:rsid w:val="00D95296"/>
    <w:rsid w:val="00D9530C"/>
    <w:rsid w:val="00D9577E"/>
    <w:rsid w:val="00D95A75"/>
    <w:rsid w:val="00D968D1"/>
    <w:rsid w:val="00D979DC"/>
    <w:rsid w:val="00DA0E4B"/>
    <w:rsid w:val="00DA107B"/>
    <w:rsid w:val="00DA2ED1"/>
    <w:rsid w:val="00DB01A9"/>
    <w:rsid w:val="00DB3CAB"/>
    <w:rsid w:val="00DB3F0E"/>
    <w:rsid w:val="00DB4A7B"/>
    <w:rsid w:val="00DB4C6A"/>
    <w:rsid w:val="00DB4F01"/>
    <w:rsid w:val="00DB70B2"/>
    <w:rsid w:val="00DB72F2"/>
    <w:rsid w:val="00DB7C3D"/>
    <w:rsid w:val="00DB7F0E"/>
    <w:rsid w:val="00DC1C59"/>
    <w:rsid w:val="00DC3165"/>
    <w:rsid w:val="00DC3ADA"/>
    <w:rsid w:val="00DC3B59"/>
    <w:rsid w:val="00DC45CD"/>
    <w:rsid w:val="00DC50AA"/>
    <w:rsid w:val="00DC5E6A"/>
    <w:rsid w:val="00DC6406"/>
    <w:rsid w:val="00DC6F08"/>
    <w:rsid w:val="00DD082B"/>
    <w:rsid w:val="00DD0AEC"/>
    <w:rsid w:val="00DD1198"/>
    <w:rsid w:val="00DD151D"/>
    <w:rsid w:val="00DD2093"/>
    <w:rsid w:val="00DD3ECB"/>
    <w:rsid w:val="00DD63CC"/>
    <w:rsid w:val="00DE0152"/>
    <w:rsid w:val="00DE0FAA"/>
    <w:rsid w:val="00DE1D7E"/>
    <w:rsid w:val="00DE1F96"/>
    <w:rsid w:val="00DE3426"/>
    <w:rsid w:val="00DE38B0"/>
    <w:rsid w:val="00DE464B"/>
    <w:rsid w:val="00DF26AA"/>
    <w:rsid w:val="00DF3061"/>
    <w:rsid w:val="00DF4B47"/>
    <w:rsid w:val="00DF543C"/>
    <w:rsid w:val="00DF6BFC"/>
    <w:rsid w:val="00E00E45"/>
    <w:rsid w:val="00E0332D"/>
    <w:rsid w:val="00E0367F"/>
    <w:rsid w:val="00E04768"/>
    <w:rsid w:val="00E04D6F"/>
    <w:rsid w:val="00E0611B"/>
    <w:rsid w:val="00E062C5"/>
    <w:rsid w:val="00E06A39"/>
    <w:rsid w:val="00E12829"/>
    <w:rsid w:val="00E13200"/>
    <w:rsid w:val="00E1346C"/>
    <w:rsid w:val="00E136E2"/>
    <w:rsid w:val="00E146ED"/>
    <w:rsid w:val="00E20ADE"/>
    <w:rsid w:val="00E21706"/>
    <w:rsid w:val="00E22D5E"/>
    <w:rsid w:val="00E252D6"/>
    <w:rsid w:val="00E27205"/>
    <w:rsid w:val="00E32572"/>
    <w:rsid w:val="00E33DF2"/>
    <w:rsid w:val="00E3520C"/>
    <w:rsid w:val="00E3745D"/>
    <w:rsid w:val="00E37D9F"/>
    <w:rsid w:val="00E41CBB"/>
    <w:rsid w:val="00E42EEB"/>
    <w:rsid w:val="00E43582"/>
    <w:rsid w:val="00E4364F"/>
    <w:rsid w:val="00E43B79"/>
    <w:rsid w:val="00E44C25"/>
    <w:rsid w:val="00E44F5F"/>
    <w:rsid w:val="00E459A5"/>
    <w:rsid w:val="00E469AB"/>
    <w:rsid w:val="00E46C71"/>
    <w:rsid w:val="00E4770D"/>
    <w:rsid w:val="00E53063"/>
    <w:rsid w:val="00E542CC"/>
    <w:rsid w:val="00E55928"/>
    <w:rsid w:val="00E5616C"/>
    <w:rsid w:val="00E57F4D"/>
    <w:rsid w:val="00E6195A"/>
    <w:rsid w:val="00E660CB"/>
    <w:rsid w:val="00E66B8D"/>
    <w:rsid w:val="00E674DF"/>
    <w:rsid w:val="00E67CE0"/>
    <w:rsid w:val="00E7086C"/>
    <w:rsid w:val="00E71431"/>
    <w:rsid w:val="00E72DCC"/>
    <w:rsid w:val="00E7344E"/>
    <w:rsid w:val="00E7430A"/>
    <w:rsid w:val="00E75B0B"/>
    <w:rsid w:val="00E7658C"/>
    <w:rsid w:val="00E77FEE"/>
    <w:rsid w:val="00E803E9"/>
    <w:rsid w:val="00E805F8"/>
    <w:rsid w:val="00E812F8"/>
    <w:rsid w:val="00E8430A"/>
    <w:rsid w:val="00E846A2"/>
    <w:rsid w:val="00E8535A"/>
    <w:rsid w:val="00E87256"/>
    <w:rsid w:val="00E90E31"/>
    <w:rsid w:val="00E93093"/>
    <w:rsid w:val="00E93879"/>
    <w:rsid w:val="00E94C93"/>
    <w:rsid w:val="00E959F3"/>
    <w:rsid w:val="00E95F49"/>
    <w:rsid w:val="00E97D73"/>
    <w:rsid w:val="00E97FE7"/>
    <w:rsid w:val="00EA0D81"/>
    <w:rsid w:val="00EA1F30"/>
    <w:rsid w:val="00EA2525"/>
    <w:rsid w:val="00EA2610"/>
    <w:rsid w:val="00EA52BD"/>
    <w:rsid w:val="00EA6B8A"/>
    <w:rsid w:val="00EA7032"/>
    <w:rsid w:val="00EA76A2"/>
    <w:rsid w:val="00EB1243"/>
    <w:rsid w:val="00EB4D23"/>
    <w:rsid w:val="00EB7325"/>
    <w:rsid w:val="00EB7E38"/>
    <w:rsid w:val="00EB7F53"/>
    <w:rsid w:val="00EC2EA7"/>
    <w:rsid w:val="00EC3166"/>
    <w:rsid w:val="00EC3275"/>
    <w:rsid w:val="00EC3E6A"/>
    <w:rsid w:val="00EC452E"/>
    <w:rsid w:val="00EC4816"/>
    <w:rsid w:val="00EC6280"/>
    <w:rsid w:val="00EC644F"/>
    <w:rsid w:val="00ED0DAE"/>
    <w:rsid w:val="00ED1AC9"/>
    <w:rsid w:val="00ED22B6"/>
    <w:rsid w:val="00ED25DE"/>
    <w:rsid w:val="00ED2BA5"/>
    <w:rsid w:val="00ED3887"/>
    <w:rsid w:val="00ED58D6"/>
    <w:rsid w:val="00ED5B4C"/>
    <w:rsid w:val="00EE0096"/>
    <w:rsid w:val="00EE2C63"/>
    <w:rsid w:val="00EE2CA8"/>
    <w:rsid w:val="00EE3190"/>
    <w:rsid w:val="00EE3455"/>
    <w:rsid w:val="00EE54E9"/>
    <w:rsid w:val="00EE5E23"/>
    <w:rsid w:val="00EE6B9E"/>
    <w:rsid w:val="00EE7275"/>
    <w:rsid w:val="00EE7BDE"/>
    <w:rsid w:val="00EF02D9"/>
    <w:rsid w:val="00EF122A"/>
    <w:rsid w:val="00EF1C78"/>
    <w:rsid w:val="00EF1C92"/>
    <w:rsid w:val="00EF21CB"/>
    <w:rsid w:val="00EF2F19"/>
    <w:rsid w:val="00EF3E0A"/>
    <w:rsid w:val="00EF65B3"/>
    <w:rsid w:val="00EF70FB"/>
    <w:rsid w:val="00F00659"/>
    <w:rsid w:val="00F01543"/>
    <w:rsid w:val="00F01CFE"/>
    <w:rsid w:val="00F02675"/>
    <w:rsid w:val="00F05E26"/>
    <w:rsid w:val="00F05EC0"/>
    <w:rsid w:val="00F07F8A"/>
    <w:rsid w:val="00F10966"/>
    <w:rsid w:val="00F10DDC"/>
    <w:rsid w:val="00F114B3"/>
    <w:rsid w:val="00F133AD"/>
    <w:rsid w:val="00F13DA6"/>
    <w:rsid w:val="00F15630"/>
    <w:rsid w:val="00F15A35"/>
    <w:rsid w:val="00F165BF"/>
    <w:rsid w:val="00F16FCA"/>
    <w:rsid w:val="00F17D2D"/>
    <w:rsid w:val="00F20B02"/>
    <w:rsid w:val="00F20C20"/>
    <w:rsid w:val="00F2443A"/>
    <w:rsid w:val="00F25236"/>
    <w:rsid w:val="00F264B8"/>
    <w:rsid w:val="00F27B09"/>
    <w:rsid w:val="00F27DC0"/>
    <w:rsid w:val="00F30944"/>
    <w:rsid w:val="00F32FC9"/>
    <w:rsid w:val="00F347F7"/>
    <w:rsid w:val="00F41D76"/>
    <w:rsid w:val="00F43507"/>
    <w:rsid w:val="00F446A1"/>
    <w:rsid w:val="00F475AE"/>
    <w:rsid w:val="00F47F2E"/>
    <w:rsid w:val="00F51010"/>
    <w:rsid w:val="00F51D6A"/>
    <w:rsid w:val="00F51DE8"/>
    <w:rsid w:val="00F51ED5"/>
    <w:rsid w:val="00F5459E"/>
    <w:rsid w:val="00F553FA"/>
    <w:rsid w:val="00F563C6"/>
    <w:rsid w:val="00F5655C"/>
    <w:rsid w:val="00F602D1"/>
    <w:rsid w:val="00F60E82"/>
    <w:rsid w:val="00F63A8D"/>
    <w:rsid w:val="00F63AF8"/>
    <w:rsid w:val="00F654CB"/>
    <w:rsid w:val="00F6707C"/>
    <w:rsid w:val="00F67678"/>
    <w:rsid w:val="00F67C5A"/>
    <w:rsid w:val="00F7030E"/>
    <w:rsid w:val="00F708D3"/>
    <w:rsid w:val="00F715E8"/>
    <w:rsid w:val="00F72D53"/>
    <w:rsid w:val="00F7373E"/>
    <w:rsid w:val="00F73C78"/>
    <w:rsid w:val="00F747A5"/>
    <w:rsid w:val="00F74DC4"/>
    <w:rsid w:val="00F75832"/>
    <w:rsid w:val="00F75EFE"/>
    <w:rsid w:val="00F777B1"/>
    <w:rsid w:val="00F77A34"/>
    <w:rsid w:val="00F813BB"/>
    <w:rsid w:val="00F81961"/>
    <w:rsid w:val="00F81F55"/>
    <w:rsid w:val="00F85449"/>
    <w:rsid w:val="00F85A7C"/>
    <w:rsid w:val="00F867ED"/>
    <w:rsid w:val="00F919C4"/>
    <w:rsid w:val="00F95041"/>
    <w:rsid w:val="00F95149"/>
    <w:rsid w:val="00F95267"/>
    <w:rsid w:val="00F96087"/>
    <w:rsid w:val="00FA011C"/>
    <w:rsid w:val="00FA126C"/>
    <w:rsid w:val="00FA5B42"/>
    <w:rsid w:val="00FA5F4D"/>
    <w:rsid w:val="00FA5F8F"/>
    <w:rsid w:val="00FA6906"/>
    <w:rsid w:val="00FB0832"/>
    <w:rsid w:val="00FB0BCD"/>
    <w:rsid w:val="00FB0F99"/>
    <w:rsid w:val="00FB177D"/>
    <w:rsid w:val="00FB238D"/>
    <w:rsid w:val="00FB2F6C"/>
    <w:rsid w:val="00FB3AC4"/>
    <w:rsid w:val="00FB5882"/>
    <w:rsid w:val="00FB5AF2"/>
    <w:rsid w:val="00FB5B54"/>
    <w:rsid w:val="00FB6A7D"/>
    <w:rsid w:val="00FC20B8"/>
    <w:rsid w:val="00FC2BF6"/>
    <w:rsid w:val="00FC2DAD"/>
    <w:rsid w:val="00FC3F41"/>
    <w:rsid w:val="00FC40FE"/>
    <w:rsid w:val="00FC423B"/>
    <w:rsid w:val="00FD158A"/>
    <w:rsid w:val="00FD1866"/>
    <w:rsid w:val="00FD1AF5"/>
    <w:rsid w:val="00FD2756"/>
    <w:rsid w:val="00FD2A6D"/>
    <w:rsid w:val="00FD2A6E"/>
    <w:rsid w:val="00FD59D7"/>
    <w:rsid w:val="00FD5F0B"/>
    <w:rsid w:val="00FD6E62"/>
    <w:rsid w:val="00FE00D0"/>
    <w:rsid w:val="00FE00E1"/>
    <w:rsid w:val="00FE5AFD"/>
    <w:rsid w:val="00FE5B75"/>
    <w:rsid w:val="00FE5F6C"/>
    <w:rsid w:val="00FE62E6"/>
    <w:rsid w:val="00FE6C7F"/>
    <w:rsid w:val="00FE7DAB"/>
    <w:rsid w:val="00FF1E1A"/>
    <w:rsid w:val="00FF1FC0"/>
    <w:rsid w:val="00FF28B6"/>
    <w:rsid w:val="00FF3809"/>
    <w:rsid w:val="00FF4CBB"/>
    <w:rsid w:val="00FF591E"/>
    <w:rsid w:val="00FF6A70"/>
    <w:rsid w:val="092DB021"/>
    <w:rsid w:val="0B36A056"/>
    <w:rsid w:val="1354B701"/>
    <w:rsid w:val="18603C0E"/>
    <w:rsid w:val="1E9376C8"/>
    <w:rsid w:val="20A88A56"/>
    <w:rsid w:val="219593E7"/>
    <w:rsid w:val="21A53B27"/>
    <w:rsid w:val="276186A8"/>
    <w:rsid w:val="276A115D"/>
    <w:rsid w:val="2D4900F1"/>
    <w:rsid w:val="33A086F7"/>
    <w:rsid w:val="3624382E"/>
    <w:rsid w:val="3675A7B7"/>
    <w:rsid w:val="4376475F"/>
    <w:rsid w:val="448A010B"/>
    <w:rsid w:val="4755C2B8"/>
    <w:rsid w:val="47666617"/>
    <w:rsid w:val="49023678"/>
    <w:rsid w:val="494A0024"/>
    <w:rsid w:val="49CB59C9"/>
    <w:rsid w:val="54E559E1"/>
    <w:rsid w:val="5C372813"/>
    <w:rsid w:val="612B59AD"/>
    <w:rsid w:val="625B2119"/>
    <w:rsid w:val="64629E78"/>
    <w:rsid w:val="670BFC70"/>
    <w:rsid w:val="68EADF23"/>
    <w:rsid w:val="6BF7F498"/>
    <w:rsid w:val="6DEC2AF9"/>
    <w:rsid w:val="6EE6B91D"/>
    <w:rsid w:val="7118BC98"/>
    <w:rsid w:val="788B5991"/>
    <w:rsid w:val="7DE5E9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1CC96F"/>
  <w15:docId w15:val="{B2BB00F4-025C-467F-8B25-66E308CB4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D1AC9"/>
    <w:rPr>
      <w:rFonts w:ascii="Verdana" w:hAnsi="Verdana"/>
      <w:szCs w:val="24"/>
      <w:lang w:eastAsia="en-US"/>
    </w:rPr>
  </w:style>
  <w:style w:type="paragraph" w:styleId="Kop1">
    <w:name w:val="heading 1"/>
    <w:aliases w:val="Kop 1 Char1,Kop 1 Char Char Char,Kop 1 Char1 Char"/>
    <w:basedOn w:val="Standaard"/>
    <w:next w:val="Standaard"/>
    <w:link w:val="Kop1Char"/>
    <w:qFormat/>
    <w:rsid w:val="00165F5E"/>
    <w:pPr>
      <w:numPr>
        <w:numId w:val="6"/>
      </w:numPr>
      <w:spacing w:line="280" w:lineRule="exact"/>
      <w:outlineLvl w:val="0"/>
    </w:pPr>
    <w:rPr>
      <w:rFonts w:cs="Arial"/>
      <w:b/>
      <w:bCs/>
      <w:kern w:val="32"/>
      <w:sz w:val="22"/>
      <w:szCs w:val="22"/>
    </w:rPr>
  </w:style>
  <w:style w:type="paragraph" w:styleId="Kop2">
    <w:name w:val="heading 2"/>
    <w:basedOn w:val="Standaard"/>
    <w:next w:val="Standaard"/>
    <w:link w:val="Kop2Char"/>
    <w:qFormat/>
    <w:rsid w:val="00B037FE"/>
    <w:pPr>
      <w:numPr>
        <w:ilvl w:val="1"/>
        <w:numId w:val="6"/>
      </w:numPr>
      <w:spacing w:line="280" w:lineRule="exact"/>
      <w:outlineLvl w:val="1"/>
    </w:pPr>
    <w:rPr>
      <w:rFonts w:cs="Arial"/>
      <w:b/>
      <w:bCs/>
      <w:iCs/>
      <w:szCs w:val="20"/>
    </w:rPr>
  </w:style>
  <w:style w:type="paragraph" w:styleId="Kop3">
    <w:name w:val="heading 3"/>
    <w:basedOn w:val="Standaard"/>
    <w:next w:val="Standaard"/>
    <w:qFormat/>
    <w:rsid w:val="00780382"/>
    <w:pPr>
      <w:keepNext/>
      <w:numPr>
        <w:ilvl w:val="2"/>
        <w:numId w:val="6"/>
      </w:numPr>
      <w:outlineLvl w:val="2"/>
    </w:pPr>
    <w:rPr>
      <w:rFonts w:asciiTheme="minorHAnsi" w:hAnsiTheme="minorHAnsi" w:cs="Arial"/>
      <w:b/>
      <w:bCs/>
      <w:szCs w:val="20"/>
    </w:rPr>
  </w:style>
  <w:style w:type="paragraph" w:styleId="Kop4">
    <w:name w:val="heading 4"/>
    <w:basedOn w:val="Standaard"/>
    <w:next w:val="Standaard"/>
    <w:qFormat/>
    <w:rsid w:val="00DC3B59"/>
    <w:pPr>
      <w:keepNext/>
      <w:spacing w:before="240" w:after="60"/>
      <w:outlineLvl w:val="3"/>
    </w:pPr>
    <w:rPr>
      <w:b/>
      <w:bCs/>
      <w:sz w:val="28"/>
      <w:szCs w:val="28"/>
    </w:rPr>
  </w:style>
  <w:style w:type="paragraph" w:styleId="Kop5">
    <w:name w:val="heading 5"/>
    <w:basedOn w:val="Standaard"/>
    <w:next w:val="Standaard"/>
    <w:qFormat/>
    <w:rsid w:val="00DC3B59"/>
    <w:pPr>
      <w:spacing w:before="240" w:after="60"/>
      <w:outlineLvl w:val="4"/>
    </w:pPr>
    <w:rPr>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CD3FDA"/>
  </w:style>
  <w:style w:type="character" w:styleId="Hyperlink">
    <w:name w:val="Hyperlink"/>
    <w:uiPriority w:val="99"/>
    <w:rsid w:val="00CD3FDA"/>
    <w:rPr>
      <w:color w:val="0000FF"/>
      <w:u w:val="single"/>
    </w:rPr>
  </w:style>
  <w:style w:type="paragraph" w:styleId="Inhopg2">
    <w:name w:val="toc 2"/>
    <w:basedOn w:val="Standaard"/>
    <w:next w:val="Standaard"/>
    <w:autoRedefine/>
    <w:uiPriority w:val="39"/>
    <w:rsid w:val="009705C8"/>
    <w:pPr>
      <w:ind w:left="240"/>
    </w:pPr>
  </w:style>
  <w:style w:type="paragraph" w:styleId="Koptekst">
    <w:name w:val="header"/>
    <w:basedOn w:val="Standaard"/>
    <w:link w:val="KoptekstChar"/>
    <w:uiPriority w:val="99"/>
    <w:rsid w:val="00DF3061"/>
    <w:pPr>
      <w:tabs>
        <w:tab w:val="center" w:pos="4703"/>
        <w:tab w:val="right" w:pos="9406"/>
      </w:tabs>
    </w:pPr>
  </w:style>
  <w:style w:type="paragraph" w:styleId="Voettekst">
    <w:name w:val="footer"/>
    <w:basedOn w:val="Standaard"/>
    <w:link w:val="VoettekstChar"/>
    <w:uiPriority w:val="99"/>
    <w:rsid w:val="00DF3061"/>
    <w:pPr>
      <w:tabs>
        <w:tab w:val="center" w:pos="4703"/>
        <w:tab w:val="right" w:pos="9406"/>
      </w:tabs>
    </w:pPr>
  </w:style>
  <w:style w:type="character" w:styleId="Paginanummer">
    <w:name w:val="page number"/>
    <w:basedOn w:val="Standaardalinea-lettertype"/>
    <w:rsid w:val="00DF3061"/>
  </w:style>
  <w:style w:type="table" w:styleId="Tabelraster">
    <w:name w:val="Table Grid"/>
    <w:basedOn w:val="Standaardtabel"/>
    <w:uiPriority w:val="59"/>
    <w:rsid w:val="002C3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aliases w:val="Kop 1 Char1 Char1,Kop 1 Char Char Char Char,Kop 1 Char1 Char Char"/>
    <w:link w:val="Kop1"/>
    <w:rsid w:val="00165F5E"/>
    <w:rPr>
      <w:rFonts w:ascii="Verdana" w:hAnsi="Verdana" w:cs="Arial"/>
      <w:b/>
      <w:bCs/>
      <w:kern w:val="32"/>
      <w:sz w:val="22"/>
      <w:szCs w:val="22"/>
      <w:lang w:eastAsia="en-US"/>
    </w:rPr>
  </w:style>
  <w:style w:type="paragraph" w:styleId="Voetnoottekst">
    <w:name w:val="footnote text"/>
    <w:basedOn w:val="Standaard"/>
    <w:link w:val="VoetnoottekstChar"/>
    <w:rsid w:val="00462B1A"/>
    <w:pPr>
      <w:widowControl w:val="0"/>
    </w:pPr>
    <w:rPr>
      <w:rFonts w:ascii="Arial Narrow" w:hAnsi="Arial Narrow"/>
      <w:szCs w:val="20"/>
    </w:rPr>
  </w:style>
  <w:style w:type="character" w:styleId="Voetnootmarkering">
    <w:name w:val="footnote reference"/>
    <w:uiPriority w:val="99"/>
    <w:semiHidden/>
    <w:rsid w:val="00462B1A"/>
    <w:rPr>
      <w:noProof w:val="0"/>
      <w:vertAlign w:val="superscript"/>
      <w:lang w:val="en-GB"/>
    </w:rPr>
  </w:style>
  <w:style w:type="paragraph" w:styleId="Inhopg3">
    <w:name w:val="toc 3"/>
    <w:basedOn w:val="Standaard"/>
    <w:next w:val="Standaard"/>
    <w:autoRedefine/>
    <w:uiPriority w:val="39"/>
    <w:rsid w:val="00FE00D0"/>
    <w:pPr>
      <w:ind w:left="480"/>
    </w:pPr>
  </w:style>
  <w:style w:type="paragraph" w:customStyle="1" w:styleId="Bullet1">
    <w:name w:val="Bullet 1"/>
    <w:basedOn w:val="Standaard"/>
    <w:rsid w:val="00312F01"/>
    <w:pPr>
      <w:numPr>
        <w:ilvl w:val="6"/>
        <w:numId w:val="1"/>
      </w:numPr>
    </w:pPr>
    <w:rPr>
      <w:rFonts w:ascii="TheSans" w:hAnsi="TheSans"/>
      <w:sz w:val="21"/>
      <w:szCs w:val="20"/>
      <w:lang w:val="en-GB"/>
    </w:rPr>
  </w:style>
  <w:style w:type="paragraph" w:customStyle="1" w:styleId="Bullet2">
    <w:name w:val="Bullet 2"/>
    <w:basedOn w:val="Standaard"/>
    <w:rsid w:val="00312F01"/>
    <w:pPr>
      <w:numPr>
        <w:ilvl w:val="8"/>
        <w:numId w:val="1"/>
      </w:numPr>
    </w:pPr>
    <w:rPr>
      <w:rFonts w:ascii="TheSans" w:hAnsi="TheSans"/>
      <w:sz w:val="21"/>
      <w:szCs w:val="20"/>
      <w:lang w:val="en-GB"/>
    </w:rPr>
  </w:style>
  <w:style w:type="paragraph" w:customStyle="1" w:styleId="AlineaNum">
    <w:name w:val="AlineaNum"/>
    <w:basedOn w:val="Standaard"/>
    <w:rsid w:val="00312F01"/>
    <w:pPr>
      <w:keepLines/>
      <w:numPr>
        <w:ilvl w:val="4"/>
        <w:numId w:val="1"/>
      </w:numPr>
      <w:tabs>
        <w:tab w:val="left" w:pos="720"/>
      </w:tabs>
      <w:spacing w:before="240" w:line="280" w:lineRule="atLeast"/>
    </w:pPr>
    <w:rPr>
      <w:rFonts w:ascii="TheSans" w:hAnsi="TheSans"/>
      <w:sz w:val="21"/>
      <w:szCs w:val="20"/>
    </w:rPr>
  </w:style>
  <w:style w:type="paragraph" w:customStyle="1" w:styleId="AliBijlageNum">
    <w:name w:val="AliBijlageNum"/>
    <w:basedOn w:val="Standaard"/>
    <w:rsid w:val="00312F01"/>
    <w:pPr>
      <w:keepLines/>
      <w:numPr>
        <w:ilvl w:val="5"/>
        <w:numId w:val="1"/>
      </w:numPr>
      <w:tabs>
        <w:tab w:val="left" w:pos="720"/>
      </w:tabs>
      <w:spacing w:before="260"/>
    </w:pPr>
    <w:rPr>
      <w:rFonts w:ascii="TheSans" w:hAnsi="TheSans"/>
      <w:sz w:val="21"/>
      <w:szCs w:val="20"/>
    </w:rPr>
  </w:style>
  <w:style w:type="paragraph" w:customStyle="1" w:styleId="AliNormalNum">
    <w:name w:val="AliNormalNum"/>
    <w:basedOn w:val="Standaard"/>
    <w:rsid w:val="00312F01"/>
    <w:pPr>
      <w:keepLines/>
      <w:numPr>
        <w:ilvl w:val="3"/>
        <w:numId w:val="1"/>
      </w:numPr>
      <w:tabs>
        <w:tab w:val="left" w:pos="720"/>
      </w:tabs>
      <w:spacing w:before="240" w:line="280" w:lineRule="atLeast"/>
    </w:pPr>
    <w:rPr>
      <w:rFonts w:ascii="TheSans" w:hAnsi="TheSans"/>
      <w:sz w:val="21"/>
      <w:szCs w:val="20"/>
    </w:rPr>
  </w:style>
  <w:style w:type="paragraph" w:customStyle="1" w:styleId="Heading1HoofdstukSectionHeadingsectionHeading">
    <w:name w:val="Heading 1.Hoofdstuk.Section Heading.sectionHeading"/>
    <w:basedOn w:val="Standaard"/>
    <w:next w:val="AlineaNum"/>
    <w:rsid w:val="00312F01"/>
    <w:pPr>
      <w:keepNext/>
      <w:keepLines/>
      <w:pageBreakBefore/>
      <w:numPr>
        <w:numId w:val="1"/>
      </w:numPr>
      <w:spacing w:after="290" w:line="290" w:lineRule="atLeast"/>
      <w:outlineLvl w:val="0"/>
    </w:pPr>
    <w:rPr>
      <w:rFonts w:ascii="TheSans" w:hAnsi="TheSans"/>
      <w:b/>
      <w:color w:val="000000"/>
      <w:kern w:val="28"/>
      <w:sz w:val="32"/>
      <w:szCs w:val="20"/>
    </w:rPr>
  </w:style>
  <w:style w:type="paragraph" w:customStyle="1" w:styleId="Heading2BijlageResetnumbering">
    <w:name w:val="Heading 2.Bijlage.Reset numbering"/>
    <w:basedOn w:val="Standaard"/>
    <w:next w:val="AliBijlageNum"/>
    <w:rsid w:val="00312F01"/>
    <w:pPr>
      <w:keepNext/>
      <w:keepLines/>
      <w:pageBreakBefore/>
      <w:numPr>
        <w:ilvl w:val="1"/>
        <w:numId w:val="1"/>
      </w:numPr>
      <w:spacing w:line="260" w:lineRule="atLeast"/>
      <w:outlineLvl w:val="1"/>
    </w:pPr>
    <w:rPr>
      <w:b/>
      <w:sz w:val="34"/>
      <w:szCs w:val="20"/>
      <w:lang w:val="en-GB"/>
    </w:rPr>
  </w:style>
  <w:style w:type="paragraph" w:customStyle="1" w:styleId="Heading3VoorwoordLevel1-1">
    <w:name w:val="Heading 3.Voorwoord.Level 1 - 1"/>
    <w:basedOn w:val="Standaard"/>
    <w:next w:val="Standaard"/>
    <w:rsid w:val="00312F01"/>
    <w:pPr>
      <w:keepNext/>
      <w:pageBreakBefore/>
      <w:numPr>
        <w:ilvl w:val="2"/>
        <w:numId w:val="1"/>
      </w:numPr>
      <w:spacing w:after="380" w:line="260" w:lineRule="atLeast"/>
      <w:outlineLvl w:val="2"/>
    </w:pPr>
    <w:rPr>
      <w:b/>
      <w:sz w:val="34"/>
      <w:szCs w:val="20"/>
      <w:lang w:val="en-GB"/>
    </w:rPr>
  </w:style>
  <w:style w:type="character" w:styleId="Verwijzingopmerking">
    <w:name w:val="annotation reference"/>
    <w:rsid w:val="00C218BC"/>
    <w:rPr>
      <w:sz w:val="16"/>
      <w:szCs w:val="16"/>
    </w:rPr>
  </w:style>
  <w:style w:type="paragraph" w:styleId="Tekstopmerking">
    <w:name w:val="annotation text"/>
    <w:basedOn w:val="Standaard"/>
    <w:link w:val="TekstopmerkingChar"/>
    <w:rsid w:val="00C218BC"/>
    <w:rPr>
      <w:szCs w:val="20"/>
    </w:rPr>
  </w:style>
  <w:style w:type="paragraph" w:styleId="Onderwerpvanopmerking">
    <w:name w:val="annotation subject"/>
    <w:basedOn w:val="Tekstopmerking"/>
    <w:next w:val="Tekstopmerking"/>
    <w:semiHidden/>
    <w:rsid w:val="00C218BC"/>
    <w:rPr>
      <w:b/>
      <w:bCs/>
    </w:rPr>
  </w:style>
  <w:style w:type="paragraph" w:styleId="Ballontekst">
    <w:name w:val="Balloon Text"/>
    <w:basedOn w:val="Standaard"/>
    <w:semiHidden/>
    <w:rsid w:val="00C218BC"/>
    <w:rPr>
      <w:rFonts w:ascii="Tahoma" w:hAnsi="Tahoma" w:cs="Tahoma"/>
      <w:sz w:val="16"/>
      <w:szCs w:val="16"/>
    </w:rPr>
  </w:style>
  <w:style w:type="paragraph" w:styleId="Plattetekst">
    <w:name w:val="Body Text"/>
    <w:basedOn w:val="Standaard"/>
    <w:rsid w:val="00286888"/>
    <w:pPr>
      <w:tabs>
        <w:tab w:val="left" w:pos="737"/>
      </w:tabs>
      <w:spacing w:after="260" w:line="300" w:lineRule="atLeast"/>
      <w:jc w:val="both"/>
    </w:pPr>
    <w:rPr>
      <w:sz w:val="22"/>
      <w:szCs w:val="22"/>
    </w:rPr>
  </w:style>
  <w:style w:type="character" w:customStyle="1" w:styleId="Kop2Char">
    <w:name w:val="Kop 2 Char"/>
    <w:link w:val="Kop2"/>
    <w:rsid w:val="00B037FE"/>
    <w:rPr>
      <w:rFonts w:ascii="Verdana" w:hAnsi="Verdana" w:cs="Arial"/>
      <w:b/>
      <w:bCs/>
      <w:iCs/>
      <w:lang w:eastAsia="en-US"/>
    </w:rPr>
  </w:style>
  <w:style w:type="paragraph" w:customStyle="1" w:styleId="Opsomminga">
    <w:name w:val="Opsomming (a)"/>
    <w:basedOn w:val="Standaard"/>
    <w:rsid w:val="00EA2525"/>
    <w:pPr>
      <w:numPr>
        <w:numId w:val="2"/>
      </w:numPr>
    </w:pPr>
  </w:style>
  <w:style w:type="paragraph" w:customStyle="1" w:styleId="Inspringen">
    <w:name w:val="Inspringen"/>
    <w:basedOn w:val="Standaard"/>
    <w:next w:val="Standaard"/>
    <w:rsid w:val="00982500"/>
    <w:pPr>
      <w:spacing w:line="260" w:lineRule="atLeast"/>
      <w:ind w:left="851"/>
    </w:pPr>
    <w:rPr>
      <w:sz w:val="18"/>
      <w:szCs w:val="20"/>
      <w:lang w:eastAsia="nl-NL"/>
    </w:rPr>
  </w:style>
  <w:style w:type="character" w:styleId="GevolgdeHyperlink">
    <w:name w:val="FollowedHyperlink"/>
    <w:rsid w:val="00A771D1"/>
    <w:rPr>
      <w:color w:val="800080"/>
      <w:u w:val="single"/>
    </w:rPr>
  </w:style>
  <w:style w:type="paragraph" w:customStyle="1" w:styleId="CharChar1CharCharCharCharCharCharCharCharCharCharCharChar1CharChar">
    <w:name w:val="Char Char1 Char Char Char Char Char Char Char Char Char Char Char Char1 Char Char"/>
    <w:basedOn w:val="Standaard"/>
    <w:rsid w:val="00F51ED5"/>
    <w:pPr>
      <w:spacing w:after="160" w:line="240" w:lineRule="exact"/>
    </w:pPr>
    <w:rPr>
      <w:szCs w:val="20"/>
      <w:lang w:val="en-US"/>
    </w:rPr>
  </w:style>
  <w:style w:type="paragraph" w:styleId="Lijstalinea">
    <w:name w:val="List Paragraph"/>
    <w:aliases w:val="Colofon"/>
    <w:basedOn w:val="Standaard"/>
    <w:link w:val="LijstalineaChar"/>
    <w:uiPriority w:val="34"/>
    <w:qFormat/>
    <w:rsid w:val="008E0CE2"/>
    <w:pPr>
      <w:ind w:left="708"/>
    </w:pPr>
  </w:style>
  <w:style w:type="character" w:customStyle="1" w:styleId="VoetnoottekstChar">
    <w:name w:val="Voetnoottekst Char"/>
    <w:link w:val="Voetnoottekst"/>
    <w:rsid w:val="008E0CE2"/>
    <w:rPr>
      <w:rFonts w:ascii="Arial Narrow" w:hAnsi="Arial Narrow"/>
      <w:lang w:eastAsia="en-US"/>
    </w:rPr>
  </w:style>
  <w:style w:type="character" w:customStyle="1" w:styleId="TekstopmerkingChar">
    <w:name w:val="Tekst opmerking Char"/>
    <w:link w:val="Tekstopmerking"/>
    <w:rsid w:val="002427FA"/>
    <w:rPr>
      <w:lang w:eastAsia="en-US"/>
    </w:rPr>
  </w:style>
  <w:style w:type="character" w:customStyle="1" w:styleId="VoettekstChar">
    <w:name w:val="Voettekst Char"/>
    <w:link w:val="Voettekst"/>
    <w:uiPriority w:val="99"/>
    <w:rsid w:val="008B6790"/>
    <w:rPr>
      <w:sz w:val="24"/>
      <w:szCs w:val="24"/>
      <w:lang w:eastAsia="en-US"/>
    </w:rPr>
  </w:style>
  <w:style w:type="character" w:customStyle="1" w:styleId="KoptekstChar">
    <w:name w:val="Koptekst Char"/>
    <w:link w:val="Koptekst"/>
    <w:uiPriority w:val="99"/>
    <w:rsid w:val="00813AD2"/>
    <w:rPr>
      <w:sz w:val="24"/>
      <w:szCs w:val="24"/>
      <w:lang w:eastAsia="en-US"/>
    </w:rPr>
  </w:style>
  <w:style w:type="paragraph" w:customStyle="1" w:styleId="BijlageTitelblad">
    <w:name w:val="BijlageTitelblad"/>
    <w:basedOn w:val="Standaard"/>
    <w:rsid w:val="00202910"/>
    <w:pPr>
      <w:numPr>
        <w:numId w:val="7"/>
      </w:numPr>
      <w:jc w:val="center"/>
    </w:pPr>
    <w:rPr>
      <w:rFonts w:ascii="Arial Black" w:hAnsi="Arial Black"/>
      <w:sz w:val="32"/>
      <w:lang w:eastAsia="nl-NL"/>
    </w:rPr>
  </w:style>
  <w:style w:type="paragraph" w:customStyle="1" w:styleId="Default">
    <w:name w:val="Default"/>
    <w:rsid w:val="00B25B0F"/>
    <w:pPr>
      <w:autoSpaceDE w:val="0"/>
      <w:autoSpaceDN w:val="0"/>
      <w:adjustRightInd w:val="0"/>
    </w:pPr>
    <w:rPr>
      <w:rFonts w:ascii="Arial" w:hAnsi="Arial" w:cs="Arial"/>
      <w:color w:val="000000"/>
      <w:sz w:val="24"/>
      <w:szCs w:val="24"/>
    </w:rPr>
  </w:style>
  <w:style w:type="character" w:customStyle="1" w:styleId="LijstalineaChar">
    <w:name w:val="Lijstalinea Char"/>
    <w:aliases w:val="Colofon Char"/>
    <w:basedOn w:val="Standaardalinea-lettertype"/>
    <w:link w:val="Lijstalinea"/>
    <w:uiPriority w:val="34"/>
    <w:rsid w:val="008067E7"/>
    <w:rPr>
      <w:rFonts w:ascii="Verdana" w:hAnsi="Verdana"/>
      <w:szCs w:val="24"/>
      <w:lang w:eastAsia="en-US"/>
    </w:rPr>
  </w:style>
  <w:style w:type="paragraph" w:styleId="Inhopg9">
    <w:name w:val="toc 9"/>
    <w:basedOn w:val="Standaard"/>
    <w:next w:val="Standaard"/>
    <w:autoRedefine/>
    <w:semiHidden/>
    <w:unhideWhenUsed/>
    <w:rsid w:val="00D85751"/>
    <w:pPr>
      <w:spacing w:after="100"/>
      <w:ind w:left="1600"/>
    </w:pPr>
  </w:style>
  <w:style w:type="paragraph" w:styleId="Normaalweb">
    <w:name w:val="Normal (Web)"/>
    <w:basedOn w:val="Standaard"/>
    <w:uiPriority w:val="99"/>
    <w:unhideWhenUsed/>
    <w:rsid w:val="00D979DC"/>
    <w:pPr>
      <w:spacing w:before="100" w:beforeAutospacing="1" w:after="100" w:afterAutospacing="1"/>
    </w:pPr>
    <w:rPr>
      <w:rFonts w:ascii="Times New Roman" w:hAnsi="Times New Roman"/>
      <w:sz w:val="24"/>
      <w:lang w:eastAsia="nl-NL"/>
    </w:rPr>
  </w:style>
  <w:style w:type="paragraph" w:customStyle="1" w:styleId="paragraph">
    <w:name w:val="paragraph"/>
    <w:basedOn w:val="Standaard"/>
    <w:rsid w:val="00254466"/>
    <w:pPr>
      <w:spacing w:before="100" w:beforeAutospacing="1" w:after="100" w:afterAutospacing="1"/>
    </w:pPr>
    <w:rPr>
      <w:rFonts w:ascii="Aptos" w:eastAsiaTheme="minorHAnsi" w:hAnsi="Aptos" w:cs="Aptos"/>
      <w:sz w:val="24"/>
      <w:lang w:eastAsia="nl-NL"/>
    </w:rPr>
  </w:style>
  <w:style w:type="character" w:customStyle="1" w:styleId="normaltextrun">
    <w:name w:val="normaltextrun"/>
    <w:basedOn w:val="Standaardalinea-lettertype"/>
    <w:rsid w:val="00254466"/>
  </w:style>
  <w:style w:type="character" w:customStyle="1" w:styleId="eop">
    <w:name w:val="eop"/>
    <w:basedOn w:val="Standaardalinea-lettertype"/>
    <w:rsid w:val="00254466"/>
  </w:style>
  <w:style w:type="character" w:customStyle="1" w:styleId="superscript">
    <w:name w:val="superscript"/>
    <w:basedOn w:val="Standaardalinea-lettertype"/>
    <w:rsid w:val="00254466"/>
  </w:style>
  <w:style w:type="paragraph" w:styleId="Revisie">
    <w:name w:val="Revision"/>
    <w:hidden/>
    <w:uiPriority w:val="99"/>
    <w:semiHidden/>
    <w:rsid w:val="001E428C"/>
    <w:rPr>
      <w:rFonts w:ascii="Verdana" w:hAnsi="Verdana"/>
      <w:szCs w:val="24"/>
      <w:lang w:eastAsia="en-US"/>
    </w:rPr>
  </w:style>
  <w:style w:type="table" w:customStyle="1" w:styleId="Tabelraster1">
    <w:name w:val="Tabelraster1"/>
    <w:basedOn w:val="Standaardtabel"/>
    <w:next w:val="Tabelraster"/>
    <w:uiPriority w:val="59"/>
    <w:rsid w:val="00352ECA"/>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unhideWhenUsed/>
    <w:rsid w:val="005504EE"/>
    <w:rPr>
      <w:color w:val="2B579A"/>
      <w:shd w:val="clear" w:color="auto" w:fill="E1DFDD"/>
    </w:rPr>
  </w:style>
  <w:style w:type="character" w:styleId="Onopgelostemelding">
    <w:name w:val="Unresolved Mention"/>
    <w:basedOn w:val="Standaardalinea-lettertype"/>
    <w:uiPriority w:val="99"/>
    <w:semiHidden/>
    <w:unhideWhenUsed/>
    <w:rsid w:val="00A462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88683">
      <w:bodyDiv w:val="1"/>
      <w:marLeft w:val="0"/>
      <w:marRight w:val="0"/>
      <w:marTop w:val="0"/>
      <w:marBottom w:val="0"/>
      <w:divBdr>
        <w:top w:val="none" w:sz="0" w:space="0" w:color="auto"/>
        <w:left w:val="none" w:sz="0" w:space="0" w:color="auto"/>
        <w:bottom w:val="none" w:sz="0" w:space="0" w:color="auto"/>
        <w:right w:val="none" w:sz="0" w:space="0" w:color="auto"/>
      </w:divBdr>
    </w:div>
    <w:div w:id="394158731">
      <w:bodyDiv w:val="1"/>
      <w:marLeft w:val="0"/>
      <w:marRight w:val="0"/>
      <w:marTop w:val="0"/>
      <w:marBottom w:val="0"/>
      <w:divBdr>
        <w:top w:val="none" w:sz="0" w:space="0" w:color="auto"/>
        <w:left w:val="none" w:sz="0" w:space="0" w:color="auto"/>
        <w:bottom w:val="none" w:sz="0" w:space="0" w:color="auto"/>
        <w:right w:val="none" w:sz="0" w:space="0" w:color="auto"/>
      </w:divBdr>
    </w:div>
    <w:div w:id="437413618">
      <w:bodyDiv w:val="1"/>
      <w:marLeft w:val="0"/>
      <w:marRight w:val="0"/>
      <w:marTop w:val="0"/>
      <w:marBottom w:val="0"/>
      <w:divBdr>
        <w:top w:val="none" w:sz="0" w:space="0" w:color="auto"/>
        <w:left w:val="none" w:sz="0" w:space="0" w:color="auto"/>
        <w:bottom w:val="none" w:sz="0" w:space="0" w:color="auto"/>
        <w:right w:val="none" w:sz="0" w:space="0" w:color="auto"/>
      </w:divBdr>
    </w:div>
    <w:div w:id="558711183">
      <w:bodyDiv w:val="1"/>
      <w:marLeft w:val="0"/>
      <w:marRight w:val="0"/>
      <w:marTop w:val="0"/>
      <w:marBottom w:val="0"/>
      <w:divBdr>
        <w:top w:val="none" w:sz="0" w:space="0" w:color="auto"/>
        <w:left w:val="none" w:sz="0" w:space="0" w:color="auto"/>
        <w:bottom w:val="none" w:sz="0" w:space="0" w:color="auto"/>
        <w:right w:val="none" w:sz="0" w:space="0" w:color="auto"/>
      </w:divBdr>
    </w:div>
    <w:div w:id="645551719">
      <w:bodyDiv w:val="1"/>
      <w:marLeft w:val="0"/>
      <w:marRight w:val="0"/>
      <w:marTop w:val="0"/>
      <w:marBottom w:val="0"/>
      <w:divBdr>
        <w:top w:val="none" w:sz="0" w:space="0" w:color="auto"/>
        <w:left w:val="none" w:sz="0" w:space="0" w:color="auto"/>
        <w:bottom w:val="none" w:sz="0" w:space="0" w:color="auto"/>
        <w:right w:val="none" w:sz="0" w:space="0" w:color="auto"/>
      </w:divBdr>
    </w:div>
    <w:div w:id="667681530">
      <w:bodyDiv w:val="1"/>
      <w:marLeft w:val="0"/>
      <w:marRight w:val="0"/>
      <w:marTop w:val="0"/>
      <w:marBottom w:val="0"/>
      <w:divBdr>
        <w:top w:val="none" w:sz="0" w:space="0" w:color="auto"/>
        <w:left w:val="none" w:sz="0" w:space="0" w:color="auto"/>
        <w:bottom w:val="none" w:sz="0" w:space="0" w:color="auto"/>
        <w:right w:val="none" w:sz="0" w:space="0" w:color="auto"/>
      </w:divBdr>
    </w:div>
    <w:div w:id="835847721">
      <w:bodyDiv w:val="1"/>
      <w:marLeft w:val="0"/>
      <w:marRight w:val="0"/>
      <w:marTop w:val="0"/>
      <w:marBottom w:val="0"/>
      <w:divBdr>
        <w:top w:val="none" w:sz="0" w:space="0" w:color="auto"/>
        <w:left w:val="none" w:sz="0" w:space="0" w:color="auto"/>
        <w:bottom w:val="none" w:sz="0" w:space="0" w:color="auto"/>
        <w:right w:val="none" w:sz="0" w:space="0" w:color="auto"/>
      </w:divBdr>
    </w:div>
    <w:div w:id="995689043">
      <w:bodyDiv w:val="1"/>
      <w:marLeft w:val="0"/>
      <w:marRight w:val="0"/>
      <w:marTop w:val="0"/>
      <w:marBottom w:val="0"/>
      <w:divBdr>
        <w:top w:val="none" w:sz="0" w:space="0" w:color="auto"/>
        <w:left w:val="none" w:sz="0" w:space="0" w:color="auto"/>
        <w:bottom w:val="none" w:sz="0" w:space="0" w:color="auto"/>
        <w:right w:val="none" w:sz="0" w:space="0" w:color="auto"/>
      </w:divBdr>
    </w:div>
    <w:div w:id="1005668942">
      <w:bodyDiv w:val="1"/>
      <w:marLeft w:val="0"/>
      <w:marRight w:val="0"/>
      <w:marTop w:val="0"/>
      <w:marBottom w:val="0"/>
      <w:divBdr>
        <w:top w:val="none" w:sz="0" w:space="0" w:color="auto"/>
        <w:left w:val="none" w:sz="0" w:space="0" w:color="auto"/>
        <w:bottom w:val="none" w:sz="0" w:space="0" w:color="auto"/>
        <w:right w:val="none" w:sz="0" w:space="0" w:color="auto"/>
      </w:divBdr>
    </w:div>
    <w:div w:id="1111169299">
      <w:bodyDiv w:val="1"/>
      <w:marLeft w:val="0"/>
      <w:marRight w:val="0"/>
      <w:marTop w:val="0"/>
      <w:marBottom w:val="0"/>
      <w:divBdr>
        <w:top w:val="none" w:sz="0" w:space="0" w:color="auto"/>
        <w:left w:val="none" w:sz="0" w:space="0" w:color="auto"/>
        <w:bottom w:val="none" w:sz="0" w:space="0" w:color="auto"/>
        <w:right w:val="none" w:sz="0" w:space="0" w:color="auto"/>
      </w:divBdr>
    </w:div>
    <w:div w:id="1222248539">
      <w:bodyDiv w:val="1"/>
      <w:marLeft w:val="0"/>
      <w:marRight w:val="0"/>
      <w:marTop w:val="0"/>
      <w:marBottom w:val="0"/>
      <w:divBdr>
        <w:top w:val="none" w:sz="0" w:space="0" w:color="auto"/>
        <w:left w:val="none" w:sz="0" w:space="0" w:color="auto"/>
        <w:bottom w:val="none" w:sz="0" w:space="0" w:color="auto"/>
        <w:right w:val="none" w:sz="0" w:space="0" w:color="auto"/>
      </w:divBdr>
    </w:div>
    <w:div w:id="1403673309">
      <w:bodyDiv w:val="1"/>
      <w:marLeft w:val="0"/>
      <w:marRight w:val="0"/>
      <w:marTop w:val="0"/>
      <w:marBottom w:val="0"/>
      <w:divBdr>
        <w:top w:val="none" w:sz="0" w:space="0" w:color="auto"/>
        <w:left w:val="none" w:sz="0" w:space="0" w:color="auto"/>
        <w:bottom w:val="none" w:sz="0" w:space="0" w:color="auto"/>
        <w:right w:val="none" w:sz="0" w:space="0" w:color="auto"/>
      </w:divBdr>
    </w:div>
    <w:div w:id="1456606501">
      <w:bodyDiv w:val="1"/>
      <w:marLeft w:val="0"/>
      <w:marRight w:val="0"/>
      <w:marTop w:val="0"/>
      <w:marBottom w:val="0"/>
      <w:divBdr>
        <w:top w:val="none" w:sz="0" w:space="0" w:color="auto"/>
        <w:left w:val="none" w:sz="0" w:space="0" w:color="auto"/>
        <w:bottom w:val="none" w:sz="0" w:space="0" w:color="auto"/>
        <w:right w:val="none" w:sz="0" w:space="0" w:color="auto"/>
      </w:divBdr>
    </w:div>
    <w:div w:id="1502350917">
      <w:bodyDiv w:val="1"/>
      <w:marLeft w:val="0"/>
      <w:marRight w:val="0"/>
      <w:marTop w:val="0"/>
      <w:marBottom w:val="0"/>
      <w:divBdr>
        <w:top w:val="none" w:sz="0" w:space="0" w:color="auto"/>
        <w:left w:val="none" w:sz="0" w:space="0" w:color="auto"/>
        <w:bottom w:val="none" w:sz="0" w:space="0" w:color="auto"/>
        <w:right w:val="none" w:sz="0" w:space="0" w:color="auto"/>
      </w:divBdr>
    </w:div>
    <w:div w:id="1648195671">
      <w:bodyDiv w:val="1"/>
      <w:marLeft w:val="0"/>
      <w:marRight w:val="0"/>
      <w:marTop w:val="0"/>
      <w:marBottom w:val="0"/>
      <w:divBdr>
        <w:top w:val="none" w:sz="0" w:space="0" w:color="auto"/>
        <w:left w:val="none" w:sz="0" w:space="0" w:color="auto"/>
        <w:bottom w:val="none" w:sz="0" w:space="0" w:color="auto"/>
        <w:right w:val="none" w:sz="0" w:space="0" w:color="auto"/>
      </w:divBdr>
    </w:div>
    <w:div w:id="1657490360">
      <w:bodyDiv w:val="1"/>
      <w:marLeft w:val="0"/>
      <w:marRight w:val="0"/>
      <w:marTop w:val="0"/>
      <w:marBottom w:val="0"/>
      <w:divBdr>
        <w:top w:val="none" w:sz="0" w:space="0" w:color="auto"/>
        <w:left w:val="none" w:sz="0" w:space="0" w:color="auto"/>
        <w:bottom w:val="none" w:sz="0" w:space="0" w:color="auto"/>
        <w:right w:val="none" w:sz="0" w:space="0" w:color="auto"/>
      </w:divBdr>
    </w:div>
    <w:div w:id="1710379971">
      <w:bodyDiv w:val="1"/>
      <w:marLeft w:val="0"/>
      <w:marRight w:val="0"/>
      <w:marTop w:val="0"/>
      <w:marBottom w:val="0"/>
      <w:divBdr>
        <w:top w:val="none" w:sz="0" w:space="0" w:color="auto"/>
        <w:left w:val="none" w:sz="0" w:space="0" w:color="auto"/>
        <w:bottom w:val="none" w:sz="0" w:space="0" w:color="auto"/>
        <w:right w:val="none" w:sz="0" w:space="0" w:color="auto"/>
      </w:divBdr>
    </w:div>
    <w:div w:id="1762792118">
      <w:bodyDiv w:val="1"/>
      <w:marLeft w:val="0"/>
      <w:marRight w:val="0"/>
      <w:marTop w:val="0"/>
      <w:marBottom w:val="0"/>
      <w:divBdr>
        <w:top w:val="none" w:sz="0" w:space="0" w:color="auto"/>
        <w:left w:val="none" w:sz="0" w:space="0" w:color="auto"/>
        <w:bottom w:val="none" w:sz="0" w:space="0" w:color="auto"/>
        <w:right w:val="none" w:sz="0" w:space="0" w:color="auto"/>
      </w:divBdr>
    </w:div>
    <w:div w:id="200370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Kenmerk_x0020_gerelateerd_x0020_document_x002f_dossier xmlns="b651a5c8-18d1-4676-949b-b33c2c763b6d" xsi:nil="true"/>
    <eb6d96c7a39b4a82859d6395136e1d0d xmlns="b651a5c8-18d1-4676-949b-b33c2c763b6d">
      <Terms xmlns="http://schemas.microsoft.com/office/infopath/2007/PartnerControls"/>
    </eb6d96c7a39b4a82859d6395136e1d0d>
    <Postcode_x0020_relatie1 xmlns="b651a5c8-18d1-4676-949b-b33c2c763b6d" xsi:nil="true"/>
    <E-mail_x0020_relatie xmlns="b651a5c8-18d1-4676-949b-b33c2c763b6d" xsi:nil="true"/>
    <Openbaarheidsbeperking xmlns="b651a5c8-18d1-4676-949b-b33c2c763b6d" xsi:nil="true"/>
    <oba227f9df7b4adb9fb03e006e714027 xmlns="b651a5c8-18d1-4676-949b-b33c2c763b6d">
      <Terms xmlns="http://schemas.microsoft.com/office/infopath/2007/PartnerControls"/>
    </oba227f9df7b4adb9fb03e006e714027>
    <n6ae26952f94454485d08f7afa7634de xmlns="b651a5c8-18d1-4676-949b-b33c2c763b6d">
      <Terms xmlns="http://schemas.microsoft.com/office/infopath/2007/PartnerControls"/>
    </n6ae26952f94454485d08f7afa7634de>
    <Datum_x0020_vaststelling_x0020_integriteit xmlns="b651a5c8-18d1-4676-949b-b33c2c763b6d" xsi:nil="true"/>
    <Herkomstapplicatie xmlns="b651a5c8-18d1-4676-949b-b33c2c763b6d" xsi:nil="true"/>
    <Postbus_x002f_adres_x0020_relatie xmlns="b651a5c8-18d1-4676-949b-b33c2c763b6d" xsi:nil="true"/>
    <Uitgezonderd_x0020_van_x0020_vervanging xmlns="b651a5c8-18d1-4676-949b-b33c2c763b6d">false</Uitgezonderd_x0020_van_x0020_vervanging>
    <TaxCatchAll xmlns="b651a5c8-18d1-4676-949b-b33c2c763b6d">
      <Value>5</Value>
      <Value>2</Value>
      <Value>1</Value>
    </TaxCatchAll>
    <Datum_x0020_ontvangst xmlns="b651a5c8-18d1-4676-949b-b33c2c763b6d" xsi:nil="true"/>
    <ic1e5ae45c78478e931e737a744a1309 xmlns="b651a5c8-18d1-4676-949b-b33c2c763b6d">
      <Terms xmlns="http://schemas.microsoft.com/office/infopath/2007/PartnerControls"/>
    </ic1e5ae45c78478e931e737a744a1309>
    <Ingangsdatum_x0020_geheimhouding xmlns="b651a5c8-18d1-4676-949b-b33c2c763b6d" xsi:nil="true"/>
    <Gebeurtenis_x0020_einde_x0020_geheimhouding xmlns="b651a5c8-18d1-4676-949b-b33c2c763b6d" xsi:nil="true"/>
    <l0143d74ac9f4375b5e53f3bf171c8eb xmlns="b651a5c8-18d1-4676-949b-b33c2c763b6d">
      <Terms xmlns="http://schemas.microsoft.com/office/infopath/2007/PartnerControls"/>
    </l0143d74ac9f4375b5e53f3bf171c8eb>
    <Traject-eind xmlns="b651a5c8-18d1-4676-949b-b33c2c763b6d" xsi:nil="true"/>
    <Ingangsdatum_x0020_openbaarmaking xmlns="b651a5c8-18d1-4676-949b-b33c2c763b6d" xsi:nil="true"/>
    <Naam_x0020_relatie xmlns="b651a5c8-18d1-4676-949b-b33c2c763b6d" xsi:nil="true"/>
    <Land_x0020_relatie1 xmlns="b651a5c8-18d1-4676-949b-b33c2c763b6d" xsi:nil="true"/>
    <j6fa90620fc745e8b82349fe5ebd2af6 xmlns="b651a5c8-18d1-4676-949b-b33c2c763b6d">
      <Terms xmlns="http://schemas.microsoft.com/office/infopath/2007/PartnerControls"/>
    </j6fa90620fc745e8b82349fe5ebd2af6>
    <Toelichting_x0020_integriteit1 xmlns="b651a5c8-18d1-4676-949b-b33c2c763b6d" xsi:nil="true"/>
    <dfa99505122e48579c24b43e3a44bd56 xmlns="b651a5c8-18d1-4676-949b-b33c2c763b6d">
      <Terms xmlns="http://schemas.microsoft.com/office/infopath/2007/PartnerControls"/>
    </dfa99505122e48579c24b43e3a44bd56>
    <l198d4b554344fde9cd760def4ef28fe xmlns="b651a5c8-18d1-4676-949b-b33c2c763b6d">
      <Terms xmlns="http://schemas.microsoft.com/office/infopath/2007/PartnerControls"/>
    </l198d4b554344fde9cd760def4ef28fe>
    <cacfb565f8424c199369c1c3170d561c xmlns="b651a5c8-18d1-4676-949b-b33c2c763b6d">
      <Terms xmlns="http://schemas.microsoft.com/office/infopath/2007/PartnerControls">
        <TermInfo xmlns="http://schemas.microsoft.com/office/infopath/2007/PartnerControls">
          <TermName xmlns="http://schemas.microsoft.com/office/infopath/2007/PartnerControls">BU:BSP</TermName>
          <TermId xmlns="http://schemas.microsoft.com/office/infopath/2007/PartnerControls">16fc84f6-f9d2-4064-859d-041a376723b7</TermId>
        </TermInfo>
      </Terms>
    </cacfb565f8424c199369c1c3170d561c>
    <Plaats_x0020_relatie xmlns="b651a5c8-18d1-4676-949b-b33c2c763b6d" xsi:nil="true"/>
    <Traject-start xmlns="b651a5c8-18d1-4676-949b-b33c2c763b6d" xsi:nil="true"/>
    <Kenmerk_x0020_afzender xmlns="b651a5c8-18d1-4676-949b-b33c2c763b6d" xsi:nil="true"/>
    <Datum_x0020_verzending xmlns="b651a5c8-18d1-4676-949b-b33c2c763b6d" xsi:nil="true"/>
    <Einddatum_x0020_geheimhouding xmlns="b651a5c8-18d1-4676-949b-b33c2c763b6d" xsi:nil="true"/>
    <Notitie_x0020_document xmlns="b651a5c8-18d1-4676-949b-b33c2c763b6d" xsi:nil="true"/>
    <Telefoonnummer_x0020_relatie xmlns="b651a5c8-18d1-4676-949b-b33c2c763b6d" xsi:nil="true"/>
    <cb0bc395e38145638a51dd612290f54d xmlns="b651a5c8-18d1-4676-949b-b33c2c763b6d">
      <Terms xmlns="http://schemas.microsoft.com/office/infopath/2007/PartnerControls"/>
    </cb0bc395e38145638a51dd612290f54d>
    <Datum_x0020_document xmlns="b651a5c8-18d1-4676-949b-b33c2c763b6d" xsi:nil="true"/>
    <Areaalcode xmlns="b651a5c8-18d1-4676-949b-b33c2c763b6d" xsi:nil="true"/>
    <Datum_x0020_migratie xmlns="b651a5c8-18d1-4676-949b-b33c2c763b6d" xsi:nil="true"/>
    <_dlc_DocId xmlns="d7a187d9-a854-4467-9103-8adc49ee9a7f">XJJQ3MFNVDUF-1029563941-948</_dlc_DocId>
    <_dlc_DocIdUrl xmlns="d7a187d9-a854-4467-9103-8adc49ee9a7f">
      <Url>https://provincienoordholland.sharepoint.com/teams/aanbestedingtussenc1/_layouts/15/DocIdRedir.aspx?ID=XJJQ3MFNVDUF-1029563941-948</Url>
      <Description>XJJQ3MFNVDUF-1029563941-948</Description>
    </_dlc_DocIdUrl>
    <SharedWithUsers xmlns="44030305-b8e2-4a1a-a709-794da4812604">
      <UserInfo>
        <DisplayName>Inge Utens</DisplayName>
        <AccountId>54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2137f917-9df2-4fce-b447-1341bd3a5c8c" ContentTypeId="0x0101006261D5E71047644AB60DEC2636D6DD73"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Word bestand" ma:contentTypeID="0x0101006261D5E71047644AB60DEC2636D6DD7300092A5846BEEDC740B2D8020B211B922A" ma:contentTypeVersion="199" ma:contentTypeDescription="" ma:contentTypeScope="" ma:versionID="cfff589030380253898b1b66bbc25442">
  <xsd:schema xmlns:xsd="http://www.w3.org/2001/XMLSchema" xmlns:xs="http://www.w3.org/2001/XMLSchema" xmlns:p="http://schemas.microsoft.com/office/2006/metadata/properties" xmlns:ns2="b651a5c8-18d1-4676-949b-b33c2c763b6d" xmlns:ns3="d603e688-c1aa-4eed-8464-f4e76ff1bb62" xmlns:ns4="44030305-b8e2-4a1a-a709-794da4812604" xmlns:ns5="d7a187d9-a854-4467-9103-8adc49ee9a7f" targetNamespace="http://schemas.microsoft.com/office/2006/metadata/properties" ma:root="true" ma:fieldsID="60630a9d51d36c2283919670b1b18ba2" ns2:_="" ns3:_="" ns4:_="" ns5:_="">
    <xsd:import namespace="b651a5c8-18d1-4676-949b-b33c2c763b6d"/>
    <xsd:import namespace="d603e688-c1aa-4eed-8464-f4e76ff1bb62"/>
    <xsd:import namespace="44030305-b8e2-4a1a-a709-794da4812604"/>
    <xsd:import namespace="d7a187d9-a854-4467-9103-8adc49ee9a7f"/>
    <xsd:element name="properties">
      <xsd:complexType>
        <xsd:sequence>
          <xsd:element name="documentManagement">
            <xsd:complexType>
              <xsd:all>
                <xsd:element ref="ns2:Datum_x0020_ontvangst" minOccurs="0"/>
                <xsd:element ref="ns2:Datum_x0020_document" minOccurs="0"/>
                <xsd:element ref="ns2:Datum_x0020_verzending" minOccurs="0"/>
                <xsd:element ref="ns2:Kenmerk_x0020_afzender" minOccurs="0"/>
                <xsd:element ref="ns2:Naam_x0020_relatie" minOccurs="0"/>
                <xsd:element ref="ns2:Postbus_x002f_adres_x0020_relatie" minOccurs="0"/>
                <xsd:element ref="ns2:Postcode_x0020_relatie1" minOccurs="0"/>
                <xsd:element ref="ns2:Plaats_x0020_relatie" minOccurs="0"/>
                <xsd:element ref="ns2:Land_x0020_relatie1" minOccurs="0"/>
                <xsd:element ref="ns2:E-mail_x0020_relatie" minOccurs="0"/>
                <xsd:element ref="ns2:Telefoonnummer_x0020_relatie" minOccurs="0"/>
                <xsd:element ref="ns2:Kenmerk_x0020_gerelateerd_x0020_document_x002f_dossier" minOccurs="0"/>
                <xsd:element ref="ns2:Areaalcode" minOccurs="0"/>
                <xsd:element ref="ns2:Traject-start" minOccurs="0"/>
                <xsd:element ref="ns2:Traject-eind" minOccurs="0"/>
                <xsd:element ref="ns2:Ingangsdatum_x0020_geheimhouding" minOccurs="0"/>
                <xsd:element ref="ns2:Einddatum_x0020_geheimhouding" minOccurs="0"/>
                <xsd:element ref="ns2:Gebeurtenis_x0020_einde_x0020_geheimhouding" minOccurs="0"/>
                <xsd:element ref="ns2:Ingangsdatum_x0020_openbaarmaking" minOccurs="0"/>
                <xsd:element ref="ns2:Openbaarheidsbeperking" minOccurs="0"/>
                <xsd:element ref="ns2:Notitie_x0020_document" minOccurs="0"/>
                <xsd:element ref="ns2:Uitgezonderd_x0020_van_x0020_vervanging" minOccurs="0"/>
                <xsd:element ref="ns2:cb0bc395e38145638a51dd612290f54d" minOccurs="0"/>
                <xsd:element ref="ns2:j6fa90620fc745e8b82349fe5ebd2af6" minOccurs="0"/>
                <xsd:element ref="ns2:oba227f9df7b4adb9fb03e006e714027" minOccurs="0"/>
                <xsd:element ref="ns2:n6ae26952f94454485d08f7afa7634de" minOccurs="0"/>
                <xsd:element ref="ns2:eb6d96c7a39b4a82859d6395136e1d0d" minOccurs="0"/>
                <xsd:element ref="ns2:TaxCatchAll" minOccurs="0"/>
                <xsd:element ref="ns2:l0143d74ac9f4375b5e53f3bf171c8eb" minOccurs="0"/>
                <xsd:element ref="ns2:TaxCatchAllLabel" minOccurs="0"/>
                <xsd:element ref="ns2:Toelichting_x0020_integriteit1" minOccurs="0"/>
                <xsd:element ref="ns2:dfa99505122e48579c24b43e3a44bd56" minOccurs="0"/>
                <xsd:element ref="ns2:Datum_x0020_vaststelling_x0020_integriteit" minOccurs="0"/>
                <xsd:element ref="ns2:Datum_x0020_migratie" minOccurs="0"/>
                <xsd:element ref="ns2:Herkomstapplicatie" minOccurs="0"/>
                <xsd:element ref="ns2:ic1e5ae45c78478e931e737a744a1309" minOccurs="0"/>
                <xsd:element ref="ns2:l198d4b554344fde9cd760def4ef28fe" minOccurs="0"/>
                <xsd:element ref="ns2:cacfb565f8424c199369c1c3170d561c"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1a5c8-18d1-4676-949b-b33c2c763b6d" elementFormDefault="qualified">
    <xsd:import namespace="http://schemas.microsoft.com/office/2006/documentManagement/types"/>
    <xsd:import namespace="http://schemas.microsoft.com/office/infopath/2007/PartnerControls"/>
    <xsd:element name="Datum_x0020_ontvangst" ma:index="5" nillable="true" ma:displayName="Datum ontvangst" ma:description="Datum van ontvangst van het ingekomen poststuk." ma:format="DateOnly" ma:internalName="Datum_x0020_ontvangst">
      <xsd:simpleType>
        <xsd:restriction base="dms:DateTime"/>
      </xsd:simpleType>
    </xsd:element>
    <xsd:element name="Datum_x0020_document" ma:index="6" nillable="true" ma:displayName="Datum document/poststuk" ma:description="Vul de datum zoals vermeld op het document in." ma:format="DateOnly" ma:internalName="Datum_x0020_document">
      <xsd:simpleType>
        <xsd:restriction base="dms:DateTime"/>
      </xsd:simpleType>
    </xsd:element>
    <xsd:element name="Datum_x0020_verzending" ma:index="7" nillable="true" ma:displayName="Datum verzending" ma:description="Datum van verzending van ingekomen en uitgaande post." ma:format="DateOnly" ma:internalName="Datum_x0020_verzending">
      <xsd:simpleType>
        <xsd:restriction base="dms:DateTime"/>
      </xsd:simpleType>
    </xsd:element>
    <xsd:element name="Kenmerk_x0020_afzender" ma:index="8" nillable="true" ma:displayName="Kenmerk afzender" ma:description="Het kenmerk dat een derde aan informatie heeft meegegeven." ma:internalName="Kenmerk_x0020_afzender">
      <xsd:simpleType>
        <xsd:restriction base="dms:Text">
          <xsd:maxLength value="255"/>
        </xsd:restriction>
      </xsd:simpleType>
    </xsd:element>
    <xsd:element name="Naam_x0020_relatie" ma:index="9" nillable="true" ma:displayName="Naam relatie" ma:description="Vul hier de persoon (voorletter + achternaam) of organisatie met evt. contactpersoon" ma:internalName="Naam_x0020_relatie">
      <xsd:simpleType>
        <xsd:restriction base="dms:Note">
          <xsd:maxLength value="255"/>
        </xsd:restriction>
      </xsd:simpleType>
    </xsd:element>
    <xsd:element name="Postbus_x002f_adres_x0020_relatie" ma:index="10" nillable="true" ma:displayName="Postbus/adres relatie" ma:description="" ma:internalName="Postbus_x002F_adres_x0020_relatie">
      <xsd:simpleType>
        <xsd:restriction base="dms:Text">
          <xsd:maxLength value="255"/>
        </xsd:restriction>
      </xsd:simpleType>
    </xsd:element>
    <xsd:element name="Postcode_x0020_relatie1" ma:index="11" nillable="true" ma:displayName="Postcode relatie" ma:internalName="Postcode_x0020_relatie1">
      <xsd:simpleType>
        <xsd:restriction base="dms:Text">
          <xsd:maxLength value="255"/>
        </xsd:restriction>
      </xsd:simpleType>
    </xsd:element>
    <xsd:element name="Plaats_x0020_relatie" ma:index="12" nillable="true" ma:displayName="Plaats relatie" ma:internalName="Plaats_x0020_relatie">
      <xsd:simpleType>
        <xsd:restriction base="dms:Text">
          <xsd:maxLength value="255"/>
        </xsd:restriction>
      </xsd:simpleType>
    </xsd:element>
    <xsd:element name="Land_x0020_relatie1" ma:index="13" nillable="true" ma:displayName="Land relatie" ma:internalName="Land_x0020_relatie1">
      <xsd:simpleType>
        <xsd:restriction base="dms:Text">
          <xsd:maxLength value="255"/>
        </xsd:restriction>
      </xsd:simpleType>
    </xsd:element>
    <xsd:element name="E-mail_x0020_relatie" ma:index="14" nillable="true" ma:displayName="E-mail relatie" ma:internalName="E_x002d_mail_x0020_relatie">
      <xsd:simpleType>
        <xsd:restriction base="dms:Text">
          <xsd:maxLength value="255"/>
        </xsd:restriction>
      </xsd:simpleType>
    </xsd:element>
    <xsd:element name="Telefoonnummer_x0020_relatie" ma:index="15" nillable="true" ma:displayName="Telefoonnummer relatie" ma:internalName="Telefoonnummer_x0020_relatie">
      <xsd:simpleType>
        <xsd:restriction base="dms:Text">
          <xsd:maxLength value="255"/>
        </xsd:restriction>
      </xsd:simpleType>
    </xsd:element>
    <xsd:element name="Kenmerk_x0020_gerelateerd_x0020_document_x002f_dossier" ma:index="18" nillable="true" ma:displayName="Kenmerk gerelateerd document/dossier" ma:internalName="Kenmerk_x0020_gerelateerd_x0020_document_x002F_dossier">
      <xsd:simpleType>
        <xsd:restriction base="dms:Text">
          <xsd:maxLength value="255"/>
        </xsd:restriction>
      </xsd:simpleType>
    </xsd:element>
    <xsd:element name="Areaalcode" ma:index="19" nillable="true" ma:displayName="Areaalcode" ma:internalName="Areaalcode">
      <xsd:simpleType>
        <xsd:restriction base="dms:Text">
          <xsd:maxLength value="255"/>
        </xsd:restriction>
      </xsd:simpleType>
    </xsd:element>
    <xsd:element name="Traject-start" ma:index="21" nillable="true" ma:displayName="Traject-start" ma:internalName="Traject_x002d_start">
      <xsd:simpleType>
        <xsd:restriction base="dms:Text">
          <xsd:maxLength value="255"/>
        </xsd:restriction>
      </xsd:simpleType>
    </xsd:element>
    <xsd:element name="Traject-eind" ma:index="22" nillable="true" ma:displayName="Traject-eind" ma:internalName="Traject_x002d_eind">
      <xsd:simpleType>
        <xsd:restriction base="dms:Text">
          <xsd:maxLength value="255"/>
        </xsd:restriction>
      </xsd:simpleType>
    </xsd:element>
    <xsd:element name="Ingangsdatum_x0020_geheimhouding" ma:index="23" nillable="true" ma:displayName="Ingangsdatum geheimhouding" ma:description="Vul de datum in waarop geheimhouding ingaat." ma:format="DateOnly" ma:internalName="Ingangsdatum_x0020_geheimhouding">
      <xsd:simpleType>
        <xsd:restriction base="dms:DateTime"/>
      </xsd:simpleType>
    </xsd:element>
    <xsd:element name="Einddatum_x0020_geheimhouding" ma:index="24" nillable="true" ma:displayName="Einddatum geheimhouding" ma:description="Vul de datum in waarop geheimhouding afloopt." ma:format="DateOnly" ma:internalName="Einddatum_x0020_geheimhouding">
      <xsd:simpleType>
        <xsd:restriction base="dms:DateTime"/>
      </xsd:simpleType>
    </xsd:element>
    <xsd:element name="Gebeurtenis_x0020_einde_x0020_geheimhouding" ma:index="25" nillable="true" ma:displayName="Gebeurtenis einde geheimhouding" ma:default="" ma:internalName="Gebeurtenis_x0020_einde_x0020_geheimhouding">
      <xsd:simpleType>
        <xsd:restriction base="dms:Text">
          <xsd:maxLength value="255"/>
        </xsd:restriction>
      </xsd:simpleType>
    </xsd:element>
    <xsd:element name="Ingangsdatum_x0020_openbaarmaking" ma:index="28" nillable="true" ma:displayName="Ingangsdatum openbaarmaking" ma:default="" ma:format="DateOnly" ma:internalName="Ingangsdatum_x0020_openbaarmaking">
      <xsd:simpleType>
        <xsd:restriction base="dms:DateTime"/>
      </xsd:simpleType>
    </xsd:element>
    <xsd:element name="Openbaarheidsbeperking" ma:index="30" nillable="true" ma:displayName="Openbaarheidsbeperking (aantal jaren)" ma:description="In jaren" ma:internalName="Openbaarheidsbeperking" ma:percentage="FALSE">
      <xsd:simpleType>
        <xsd:restriction base="dms:Number"/>
      </xsd:simpleType>
    </xsd:element>
    <xsd:element name="Notitie_x0020_document" ma:index="31" nillable="true" ma:displayName="Notities" ma:description="Notities over het document indien noodzakelijk." ma:internalName="Notitie_x0020_document">
      <xsd:simpleType>
        <xsd:restriction base="dms:Note">
          <xsd:maxLength value="255"/>
        </xsd:restriction>
      </xsd:simpleType>
    </xsd:element>
    <xsd:element name="Uitgezonderd_x0020_van_x0020_vervanging" ma:index="32" nillable="true" ma:displayName="Uitgezonderd van vervanging" ma:default="0" ma:description="" ma:internalName="Uitgezonderd_x0020_van_x0020_vervanging">
      <xsd:simpleType>
        <xsd:restriction base="dms:Boolean"/>
      </xsd:simpleType>
    </xsd:element>
    <xsd:element name="cb0bc395e38145638a51dd612290f54d" ma:index="34" nillable="true" ma:taxonomy="true" ma:internalName="cb0bc395e38145638a51dd612290f54d" ma:taxonomyFieldName="PNH_x002d_gebied" ma:displayName="Gebied/regio" ma:default="" ma:fieldId="{cb0bc395-e381-4563-8a51-dd612290f54d}" ma:taxonomyMulti="true" ma:sspId="2137f917-9df2-4fce-b447-1341bd3a5c8c" ma:termSetId="3c4da92d-c93b-4c88-912c-2ef8e8ce7174" ma:anchorId="00000000-0000-0000-0000-000000000000" ma:open="false" ma:isKeyword="false">
      <xsd:complexType>
        <xsd:sequence>
          <xsd:element ref="pc:Terms" minOccurs="0" maxOccurs="1"/>
        </xsd:sequence>
      </xsd:complexType>
    </xsd:element>
    <xsd:element name="j6fa90620fc745e8b82349fe5ebd2af6" ma:index="35" nillable="true" ma:taxonomy="true" ma:internalName="j6fa90620fc745e8b82349fe5ebd2af6" ma:taxonomyFieldName="Kwalificatie_x0020_integriteit" ma:displayName="Kwalificatie integriteit" ma:readOnly="false" ma:default="" ma:fieldId="{36fa9062-0fc7-45e8-b823-49fe5ebd2af6}" ma:sspId="2137f917-9df2-4fce-b447-1341bd3a5c8c" ma:termSetId="0970a932-d222-42a2-b7b1-c764716dee53" ma:anchorId="00000000-0000-0000-0000-000000000000" ma:open="false" ma:isKeyword="false">
      <xsd:complexType>
        <xsd:sequence>
          <xsd:element ref="pc:Terms" minOccurs="0" maxOccurs="1"/>
        </xsd:sequence>
      </xsd:complexType>
    </xsd:element>
    <xsd:element name="oba227f9df7b4adb9fb03e006e714027" ma:index="38" nillable="true" ma:taxonomy="true" ma:internalName="oba227f9df7b4adb9fb03e006e714027" ma:taxonomyFieldName="Weg_x002d__x0020_vaarwegnummer" ma:displayName="Weg- vaarwegnummer" ma:default="" ma:fieldId="{8ba227f9-df7b-4adb-9fb0-3e006e714027}" ma:taxonomyMulti="true" ma:sspId="2137f917-9df2-4fce-b447-1341bd3a5c8c" ma:termSetId="b28dc8b3-b56b-4f5f-948d-8aa4beeefc33" ma:anchorId="00000000-0000-0000-0000-000000000000" ma:open="false" ma:isKeyword="false">
      <xsd:complexType>
        <xsd:sequence>
          <xsd:element ref="pc:Terms" minOccurs="0" maxOccurs="1"/>
        </xsd:sequence>
      </xsd:complexType>
    </xsd:element>
    <xsd:element name="n6ae26952f94454485d08f7afa7634de" ma:index="39" nillable="true" ma:taxonomy="true" ma:internalName="n6ae26952f94454485d08f7afa7634de" ma:taxonomyFieldName="Gerelateerde_x0020_applicatie" ma:displayName="Naam gerelateerde applicatie" ma:default="" ma:fieldId="{76ae2695-2f94-4544-85d0-8f7afa7634de}" ma:sspId="2137f917-9df2-4fce-b447-1341bd3a5c8c" ma:termSetId="3e7c0c09-34b6-468d-9d22-b7177f27b69d" ma:anchorId="00000000-0000-0000-0000-000000000000" ma:open="false" ma:isKeyword="false">
      <xsd:complexType>
        <xsd:sequence>
          <xsd:element ref="pc:Terms" minOccurs="0" maxOccurs="1"/>
        </xsd:sequence>
      </xsd:complexType>
    </xsd:element>
    <xsd:element name="eb6d96c7a39b4a82859d6395136e1d0d" ma:index="41" nillable="true" ma:taxonomy="true" ma:internalName="eb6d96c7a39b4a82859d6395136e1d0d" ma:taxonomyFieldName="Documenttype" ma:displayName="Documenttype" ma:readOnly="false" ma:default="" ma:fieldId="{eb6d96c7-a39b-4a82-859d-6395136e1d0d}" ma:sspId="2137f917-9df2-4fce-b447-1341bd3a5c8c" ma:termSetId="4702c568-b1d3-4e70-b097-db046e340fe3"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2f95fa54-478d-4ab0-996a-e619626f3b88}" ma:internalName="TaxCatchAll" ma:showField="CatchAllData" ma:web="44030305-b8e2-4a1a-a709-794da4812604">
      <xsd:complexType>
        <xsd:complexContent>
          <xsd:extension base="dms:MultiChoiceLookup">
            <xsd:sequence>
              <xsd:element name="Value" type="dms:Lookup" maxOccurs="unbounded" minOccurs="0" nillable="true"/>
            </xsd:sequence>
          </xsd:extension>
        </xsd:complexContent>
      </xsd:complexType>
    </xsd:element>
    <xsd:element name="l0143d74ac9f4375b5e53f3bf171c8eb" ma:index="43" nillable="true" ma:taxonomy="true" ma:internalName="l0143d74ac9f4375b5e53f3bf171c8eb" ma:taxonomyFieldName="Grondslag_x0020_voor_x0020_geheimhouding1" ma:displayName="Belang geheimhouding" ma:default="" ma:fieldId="{50143d74-ac9f-4375-b5e5-3f3bf171c8eb}" ma:sspId="2137f917-9df2-4fce-b447-1341bd3a5c8c" ma:termSetId="5403ddb3-66b7-4c11-9b55-7eb03d952a00" ma:anchorId="00000000-0000-0000-0000-000000000000" ma:open="false" ma:isKeyword="false">
      <xsd:complexType>
        <xsd:sequence>
          <xsd:element ref="pc:Terms" minOccurs="0" maxOccurs="1"/>
        </xsd:sequence>
      </xsd:complexType>
    </xsd:element>
    <xsd:element name="TaxCatchAllLabel" ma:index="44" nillable="true" ma:displayName="Taxonomy Catch All Column1" ma:hidden="true" ma:list="{2f95fa54-478d-4ab0-996a-e619626f3b88}" ma:internalName="TaxCatchAllLabel" ma:readOnly="true" ma:showField="CatchAllDataLabel" ma:web="44030305-b8e2-4a1a-a709-794da4812604">
      <xsd:complexType>
        <xsd:complexContent>
          <xsd:extension base="dms:MultiChoiceLookup">
            <xsd:sequence>
              <xsd:element name="Value" type="dms:Lookup" maxOccurs="unbounded" minOccurs="0" nillable="true"/>
            </xsd:sequence>
          </xsd:extension>
        </xsd:complexContent>
      </xsd:complexType>
    </xsd:element>
    <xsd:element name="Toelichting_x0020_integriteit1" ma:index="46" nillable="true" ma:displayName="Toelichting integriteit" ma:default="" ma:hidden="true" ma:internalName="Toelichting_x0020_integriteit1" ma:readOnly="false">
      <xsd:simpleType>
        <xsd:restriction base="dms:Text">
          <xsd:maxLength value="255"/>
        </xsd:restriction>
      </xsd:simpleType>
    </xsd:element>
    <xsd:element name="dfa99505122e48579c24b43e3a44bd56" ma:index="48" nillable="true" ma:taxonomy="true" ma:internalName="dfa99505122e48579c24b43e3a44bd56" ma:taxonomyFieldName="Grondslag_x0020_openbaar" ma:displayName="Grondslag openbaar" ma:default="" ma:fieldId="{dfa99505-122e-4857-9c24-b43e3a44bd56}" ma:sspId="2137f917-9df2-4fce-b447-1341bd3a5c8c" ma:termSetId="3ff7e1b9-ce42-4fe0-8f36-5b4a4b7bd74d" ma:anchorId="00000000-0000-0000-0000-000000000000" ma:open="false" ma:isKeyword="false">
      <xsd:complexType>
        <xsd:sequence>
          <xsd:element ref="pc:Terms" minOccurs="0" maxOccurs="1"/>
        </xsd:sequence>
      </xsd:complexType>
    </xsd:element>
    <xsd:element name="Datum_x0020_vaststelling_x0020_integriteit" ma:index="49" nillable="true" ma:displayName="Datum vaststelling integriteit" ma:description="De datum waarop de kwalificatie van de integriteit is afgegeven." ma:format="DateOnly" ma:hidden="true" ma:internalName="Datum_x0020_vaststelling_x0020_integriteit" ma:readOnly="false">
      <xsd:simpleType>
        <xsd:restriction base="dms:DateTime"/>
      </xsd:simpleType>
    </xsd:element>
    <xsd:element name="Datum_x0020_migratie" ma:index="50" nillable="true" ma:displayName="Datum migratie" ma:description="Dit is de migratiedatum van het dossier/document." ma:format="DateOnly" ma:hidden="true" ma:internalName="Datum_x0020_migratie" ma:readOnly="false">
      <xsd:simpleType>
        <xsd:restriction base="dms:DateTime"/>
      </xsd:simpleType>
    </xsd:element>
    <xsd:element name="Herkomstapplicatie" ma:index="52" nillable="true" ma:displayName="Herkomstapplicatie" ma:description="Dit is de naam of het kenmerk van de applicatie waaruit het dossier/document is gemigreerd." ma:hidden="true" ma:internalName="Herkomstapplicatie" ma:readOnly="false">
      <xsd:simpleType>
        <xsd:restriction base="dms:Text">
          <xsd:maxLength value="255"/>
        </xsd:restriction>
      </xsd:simpleType>
    </xsd:element>
    <xsd:element name="ic1e5ae45c78478e931e737a744a1309" ma:index="53" nillable="true" ma:taxonomy="true" ma:internalName="ic1e5ae45c78478e931e737a744a1309" ma:taxonomyFieldName="Geheimhouding_x0020_opgelegd_x0020_door" ma:displayName="Geheimhouding opgelegd door" ma:default="" ma:fieldId="{2c1e5ae4-5c78-478e-931e-737a744a1309}" ma:sspId="2137f917-9df2-4fce-b447-1341bd3a5c8c" ma:termSetId="a2752ca8-540c-485b-889e-fb329f36b05d" ma:anchorId="00000000-0000-0000-0000-000000000000" ma:open="false" ma:isKeyword="false">
      <xsd:complexType>
        <xsd:sequence>
          <xsd:element ref="pc:Terms" minOccurs="0" maxOccurs="1"/>
        </xsd:sequence>
      </xsd:complexType>
    </xsd:element>
    <xsd:element name="l198d4b554344fde9cd760def4ef28fe" ma:index="54" nillable="true" ma:taxonomy="true" ma:internalName="l198d4b554344fde9cd760def4ef28fe" ma:taxonomyFieldName="Status_x0020_document" ma:displayName="Status document" ma:default="" ma:fieldId="{5198d4b5-5434-4fde-9cd7-60def4ef28fe}" ma:taxonomyMulti="true" ma:sspId="2137f917-9df2-4fce-b447-1341bd3a5c8c" ma:termSetId="ea338add-1567-4ad0-aaeb-9d0c59afcbe6" ma:anchorId="00000000-0000-0000-0000-000000000000" ma:open="false" ma:isKeyword="false">
      <xsd:complexType>
        <xsd:sequence>
          <xsd:element ref="pc:Terms" minOccurs="0" maxOccurs="1"/>
        </xsd:sequence>
      </xsd:complexType>
    </xsd:element>
    <xsd:element name="cacfb565f8424c199369c1c3170d561c" ma:index="55" ma:taxonomy="true" ma:internalName="cacfb565f8424c199369c1c3170d561c" ma:taxonomyFieldName="Organisatieonderdeel" ma:displayName="Organisatieonderdeel" ma:readOnly="false" ma:default="" ma:fieldId="{cacfb565-f842-4c19-9369-c1c3170d561c}" ma:sspId="2137f917-9df2-4fce-b447-1341bd3a5c8c" ma:termSetId="b81dc232-8640-48f0-bc64-c4ee55a74d5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603e688-c1aa-4eed-8464-f4e76ff1bb62" elementFormDefault="qualified">
    <xsd:import namespace="http://schemas.microsoft.com/office/2006/documentManagement/types"/>
    <xsd:import namespace="http://schemas.microsoft.com/office/infopath/2007/PartnerControls"/>
    <xsd:element name="MediaServiceMetadata" ma:index="56" nillable="true" ma:displayName="MediaServiceMetadata" ma:hidden="true" ma:internalName="MediaServiceMetadata" ma:readOnly="true">
      <xsd:simpleType>
        <xsd:restriction base="dms:Note"/>
      </xsd:simpleType>
    </xsd:element>
    <xsd:element name="MediaServiceFastMetadata" ma:index="57" nillable="true" ma:displayName="MediaServiceFastMetadata" ma:hidden="true" ma:internalName="MediaServiceFastMetadata" ma:readOnly="true">
      <xsd:simpleType>
        <xsd:restriction base="dms:Note"/>
      </xsd:simpleType>
    </xsd:element>
    <xsd:element name="MediaServiceSearchProperties" ma:index="58" nillable="true" ma:displayName="MediaServiceSearchProperties" ma:hidden="true" ma:internalName="MediaServiceSearchProperties" ma:readOnly="true">
      <xsd:simpleType>
        <xsd:restriction base="dms:Note"/>
      </xsd:simpleType>
    </xsd:element>
    <xsd:element name="MediaServiceObjectDetectorVersions" ma:index="5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030305-b8e2-4a1a-a709-794da4812604" elementFormDefault="qualified">
    <xsd:import namespace="http://schemas.microsoft.com/office/2006/documentManagement/types"/>
    <xsd:import namespace="http://schemas.microsoft.com/office/infopath/2007/PartnerControls"/>
    <xsd:element name="SharedWithUsers" ma:index="6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a187d9-a854-4467-9103-8adc49ee9a7f" elementFormDefault="qualified">
    <xsd:import namespace="http://schemas.microsoft.com/office/2006/documentManagement/types"/>
    <xsd:import namespace="http://schemas.microsoft.com/office/infopath/2007/PartnerControls"/>
    <xsd:element name="_dlc_DocId" ma:index="62"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6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4"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5" ma:displayName="Inhoudstype"/>
        <xsd:element ref="dc:title"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EF8C899-6473-47EC-8BFD-2B7DBC958870}">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44030305-b8e2-4a1a-a709-794da4812604"/>
    <ds:schemaRef ds:uri="d7a187d9-a854-4467-9103-8adc49ee9a7f"/>
    <ds:schemaRef ds:uri="b651a5c8-18d1-4676-949b-b33c2c763b6d"/>
    <ds:schemaRef ds:uri="http://purl.org/dc/elements/1.1/"/>
    <ds:schemaRef ds:uri="http://schemas.microsoft.com/office/2006/metadata/properties"/>
    <ds:schemaRef ds:uri="d603e688-c1aa-4eed-8464-f4e76ff1bb62"/>
    <ds:schemaRef ds:uri="http://www.w3.org/XML/1998/namespace"/>
    <ds:schemaRef ds:uri="http://purl.org/dc/dcmitype/"/>
  </ds:schemaRefs>
</ds:datastoreItem>
</file>

<file path=customXml/itemProps2.xml><?xml version="1.0" encoding="utf-8"?>
<ds:datastoreItem xmlns:ds="http://schemas.openxmlformats.org/officeDocument/2006/customXml" ds:itemID="{9BB7C76A-3960-47EF-B455-6F0289BF9CAB}">
  <ds:schemaRefs>
    <ds:schemaRef ds:uri="http://schemas.microsoft.com/sharepoint/v3/contenttype/forms"/>
  </ds:schemaRefs>
</ds:datastoreItem>
</file>

<file path=customXml/itemProps3.xml><?xml version="1.0" encoding="utf-8"?>
<ds:datastoreItem xmlns:ds="http://schemas.openxmlformats.org/officeDocument/2006/customXml" ds:itemID="{600E2D43-9170-418E-9B97-343F3DB0EC49}">
  <ds:schemaRefs>
    <ds:schemaRef ds:uri="Microsoft.SharePoint.Taxonomy.ContentTypeSync"/>
  </ds:schemaRefs>
</ds:datastoreItem>
</file>

<file path=customXml/itemProps4.xml><?xml version="1.0" encoding="utf-8"?>
<ds:datastoreItem xmlns:ds="http://schemas.openxmlformats.org/officeDocument/2006/customXml" ds:itemID="{E8A21048-2822-4C8C-876F-89FD36F814FC}">
  <ds:schemaRefs>
    <ds:schemaRef ds:uri="http://schemas.openxmlformats.org/officeDocument/2006/bibliography"/>
  </ds:schemaRefs>
</ds:datastoreItem>
</file>

<file path=customXml/itemProps5.xml><?xml version="1.0" encoding="utf-8"?>
<ds:datastoreItem xmlns:ds="http://schemas.openxmlformats.org/officeDocument/2006/customXml" ds:itemID="{A46B094E-8115-4A2A-825B-4B13B3400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1a5c8-18d1-4676-949b-b33c2c763b6d"/>
    <ds:schemaRef ds:uri="d603e688-c1aa-4eed-8464-f4e76ff1bb62"/>
    <ds:schemaRef ds:uri="44030305-b8e2-4a1a-a709-794da4812604"/>
    <ds:schemaRef ds:uri="d7a187d9-a854-4467-9103-8adc49ee9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D3F85F-1921-4674-8CEF-1DC57C8638B2}">
  <ds:schemaRefs>
    <ds:schemaRef ds:uri="http://schemas.microsoft.com/sharepoint/events"/>
  </ds:schemaRefs>
</ds:datastoreItem>
</file>

<file path=docMetadata/LabelInfo.xml><?xml version="1.0" encoding="utf-8"?>
<clbl:labelList xmlns:clbl="http://schemas.microsoft.com/office/2020/mipLabelMetadata">
  <clbl:label id="{5b4b5705-b4ff-46b5-8261-fc5f5f46f4b9}" enabled="1" method="Standard" siteId="{49f943ef-3ce2-42d2-b529-ea37741a617b}"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141</Words>
  <Characters>777</Characters>
  <Application>Microsoft Office Word</Application>
  <DocSecurity>2</DocSecurity>
  <Lines>6</Lines>
  <Paragraphs>1</Paragraphs>
  <ScaleCrop>false</ScaleCrop>
  <HeadingPairs>
    <vt:vector size="2" baseType="variant">
      <vt:variant>
        <vt:lpstr>Titel</vt:lpstr>
      </vt:variant>
      <vt:variant>
        <vt:i4>1</vt:i4>
      </vt:variant>
    </vt:vector>
  </HeadingPairs>
  <TitlesOfParts>
    <vt:vector size="1" baseType="lpstr">
      <vt:lpstr>Format Selectieleidraad UAV-GC (NO)</vt:lpstr>
    </vt:vector>
  </TitlesOfParts>
  <Company>Provincie Noord Holland</Company>
  <LinksUpToDate>false</LinksUpToDate>
  <CharactersWithSpaces>917</CharactersWithSpaces>
  <SharedDoc>false</SharedDoc>
  <HLinks>
    <vt:vector size="366" baseType="variant">
      <vt:variant>
        <vt:i4>1507391</vt:i4>
      </vt:variant>
      <vt:variant>
        <vt:i4>312</vt:i4>
      </vt:variant>
      <vt:variant>
        <vt:i4>0</vt:i4>
      </vt:variant>
      <vt:variant>
        <vt:i4>5</vt:i4>
      </vt:variant>
      <vt:variant>
        <vt:lpwstr>http://www.noord-holland.nl/loket/Wet_Bibob</vt:lpwstr>
      </vt:variant>
      <vt:variant>
        <vt:lpwstr/>
      </vt:variant>
      <vt:variant>
        <vt:i4>8192027</vt:i4>
      </vt:variant>
      <vt:variant>
        <vt:i4>309</vt:i4>
      </vt:variant>
      <vt:variant>
        <vt:i4>0</vt:i4>
      </vt:variant>
      <vt:variant>
        <vt:i4>5</vt:i4>
      </vt:variant>
      <vt:variant>
        <vt:lpwstr>https://noord-holland.nl/Loket/Bezwaar_en_klachten/Documenten/Klachtenregeling_aanbestedingen</vt:lpwstr>
      </vt:variant>
      <vt:variant>
        <vt:lpwstr/>
      </vt:variant>
      <vt:variant>
        <vt:i4>3014734</vt:i4>
      </vt:variant>
      <vt:variant>
        <vt:i4>306</vt:i4>
      </vt:variant>
      <vt:variant>
        <vt:i4>0</vt:i4>
      </vt:variant>
      <vt:variant>
        <vt:i4>5</vt:i4>
      </vt:variant>
      <vt:variant>
        <vt:lpwstr>mailto:aanbestedingklachten@noord-holland.nl</vt:lpwstr>
      </vt:variant>
      <vt:variant>
        <vt:lpwstr/>
      </vt:variant>
      <vt:variant>
        <vt:i4>2228284</vt:i4>
      </vt:variant>
      <vt:variant>
        <vt:i4>303</vt:i4>
      </vt:variant>
      <vt:variant>
        <vt:i4>0</vt:i4>
      </vt:variant>
      <vt:variant>
        <vt:i4>5</vt:i4>
      </vt:variant>
      <vt:variant>
        <vt:lpwstr>https://www.tenderned.nl/cms/voor-ondernemingen/tenderned-gebruiken-als-ondernemer</vt:lpwstr>
      </vt:variant>
      <vt:variant>
        <vt:lpwstr/>
      </vt:variant>
      <vt:variant>
        <vt:i4>2031620</vt:i4>
      </vt:variant>
      <vt:variant>
        <vt:i4>300</vt:i4>
      </vt:variant>
      <vt:variant>
        <vt:i4>0</vt:i4>
      </vt:variant>
      <vt:variant>
        <vt:i4>5</vt:i4>
      </vt:variant>
      <vt:variant>
        <vt:lpwstr>http://www.tenderned.nl/</vt:lpwstr>
      </vt:variant>
      <vt:variant>
        <vt:lpwstr/>
      </vt:variant>
      <vt:variant>
        <vt:i4>1638422</vt:i4>
      </vt:variant>
      <vt:variant>
        <vt:i4>297</vt:i4>
      </vt:variant>
      <vt:variant>
        <vt:i4>0</vt:i4>
      </vt:variant>
      <vt:variant>
        <vt:i4>5</vt:i4>
      </vt:variant>
      <vt:variant>
        <vt:lpwstr>https://provincienoordholland.sharepoint.com/:b:/r/teams/inkoopbeleid/Documentensets/Diversiteit en inclusie inkoop/Diversiteit %26 Inclusie in Aanbestedingen Rijksinkoopsmwrkg.pdf?csf=1&amp;web=1&amp;e=mHCdJm</vt:lpwstr>
      </vt:variant>
      <vt:variant>
        <vt:lpwstr/>
      </vt:variant>
      <vt:variant>
        <vt:i4>852083</vt:i4>
      </vt:variant>
      <vt:variant>
        <vt:i4>294</vt:i4>
      </vt:variant>
      <vt:variant>
        <vt:i4>0</vt:i4>
      </vt:variant>
      <vt:variant>
        <vt:i4>5</vt:i4>
      </vt:variant>
      <vt:variant>
        <vt:lpwstr>https://ec.europa.eu/environment/gpp/index_en.htm</vt:lpwstr>
      </vt:variant>
      <vt:variant>
        <vt:lpwstr/>
      </vt:variant>
      <vt:variant>
        <vt:i4>7602255</vt:i4>
      </vt:variant>
      <vt:variant>
        <vt:i4>291</vt:i4>
      </vt:variant>
      <vt:variant>
        <vt:i4>0</vt:i4>
      </vt:variant>
      <vt:variant>
        <vt:i4>5</vt:i4>
      </vt:variant>
      <vt:variant>
        <vt:lpwstr>https://www.noord-holland.nl/Onderwerpen/Duurzaamheid_Milieu</vt:lpwstr>
      </vt:variant>
      <vt:variant>
        <vt:lpwstr/>
      </vt:variant>
      <vt:variant>
        <vt:i4>1703985</vt:i4>
      </vt:variant>
      <vt:variant>
        <vt:i4>284</vt:i4>
      </vt:variant>
      <vt:variant>
        <vt:i4>0</vt:i4>
      </vt:variant>
      <vt:variant>
        <vt:i4>5</vt:i4>
      </vt:variant>
      <vt:variant>
        <vt:lpwstr/>
      </vt:variant>
      <vt:variant>
        <vt:lpwstr>_Toc79064220</vt:lpwstr>
      </vt:variant>
      <vt:variant>
        <vt:i4>1245234</vt:i4>
      </vt:variant>
      <vt:variant>
        <vt:i4>278</vt:i4>
      </vt:variant>
      <vt:variant>
        <vt:i4>0</vt:i4>
      </vt:variant>
      <vt:variant>
        <vt:i4>5</vt:i4>
      </vt:variant>
      <vt:variant>
        <vt:lpwstr/>
      </vt:variant>
      <vt:variant>
        <vt:lpwstr>_Toc79064219</vt:lpwstr>
      </vt:variant>
      <vt:variant>
        <vt:i4>1179698</vt:i4>
      </vt:variant>
      <vt:variant>
        <vt:i4>272</vt:i4>
      </vt:variant>
      <vt:variant>
        <vt:i4>0</vt:i4>
      </vt:variant>
      <vt:variant>
        <vt:i4>5</vt:i4>
      </vt:variant>
      <vt:variant>
        <vt:lpwstr/>
      </vt:variant>
      <vt:variant>
        <vt:lpwstr>_Toc79064218</vt:lpwstr>
      </vt:variant>
      <vt:variant>
        <vt:i4>1900594</vt:i4>
      </vt:variant>
      <vt:variant>
        <vt:i4>266</vt:i4>
      </vt:variant>
      <vt:variant>
        <vt:i4>0</vt:i4>
      </vt:variant>
      <vt:variant>
        <vt:i4>5</vt:i4>
      </vt:variant>
      <vt:variant>
        <vt:lpwstr/>
      </vt:variant>
      <vt:variant>
        <vt:lpwstr>_Toc79064217</vt:lpwstr>
      </vt:variant>
      <vt:variant>
        <vt:i4>1835058</vt:i4>
      </vt:variant>
      <vt:variant>
        <vt:i4>260</vt:i4>
      </vt:variant>
      <vt:variant>
        <vt:i4>0</vt:i4>
      </vt:variant>
      <vt:variant>
        <vt:i4>5</vt:i4>
      </vt:variant>
      <vt:variant>
        <vt:lpwstr/>
      </vt:variant>
      <vt:variant>
        <vt:lpwstr>_Toc79064216</vt:lpwstr>
      </vt:variant>
      <vt:variant>
        <vt:i4>2031666</vt:i4>
      </vt:variant>
      <vt:variant>
        <vt:i4>254</vt:i4>
      </vt:variant>
      <vt:variant>
        <vt:i4>0</vt:i4>
      </vt:variant>
      <vt:variant>
        <vt:i4>5</vt:i4>
      </vt:variant>
      <vt:variant>
        <vt:lpwstr/>
      </vt:variant>
      <vt:variant>
        <vt:lpwstr>_Toc79064215</vt:lpwstr>
      </vt:variant>
      <vt:variant>
        <vt:i4>1966130</vt:i4>
      </vt:variant>
      <vt:variant>
        <vt:i4>248</vt:i4>
      </vt:variant>
      <vt:variant>
        <vt:i4>0</vt:i4>
      </vt:variant>
      <vt:variant>
        <vt:i4>5</vt:i4>
      </vt:variant>
      <vt:variant>
        <vt:lpwstr/>
      </vt:variant>
      <vt:variant>
        <vt:lpwstr>_Toc79064214</vt:lpwstr>
      </vt:variant>
      <vt:variant>
        <vt:i4>1638450</vt:i4>
      </vt:variant>
      <vt:variant>
        <vt:i4>242</vt:i4>
      </vt:variant>
      <vt:variant>
        <vt:i4>0</vt:i4>
      </vt:variant>
      <vt:variant>
        <vt:i4>5</vt:i4>
      </vt:variant>
      <vt:variant>
        <vt:lpwstr/>
      </vt:variant>
      <vt:variant>
        <vt:lpwstr>_Toc79064213</vt:lpwstr>
      </vt:variant>
      <vt:variant>
        <vt:i4>1572914</vt:i4>
      </vt:variant>
      <vt:variant>
        <vt:i4>236</vt:i4>
      </vt:variant>
      <vt:variant>
        <vt:i4>0</vt:i4>
      </vt:variant>
      <vt:variant>
        <vt:i4>5</vt:i4>
      </vt:variant>
      <vt:variant>
        <vt:lpwstr/>
      </vt:variant>
      <vt:variant>
        <vt:lpwstr>_Toc79064212</vt:lpwstr>
      </vt:variant>
      <vt:variant>
        <vt:i4>1769522</vt:i4>
      </vt:variant>
      <vt:variant>
        <vt:i4>230</vt:i4>
      </vt:variant>
      <vt:variant>
        <vt:i4>0</vt:i4>
      </vt:variant>
      <vt:variant>
        <vt:i4>5</vt:i4>
      </vt:variant>
      <vt:variant>
        <vt:lpwstr/>
      </vt:variant>
      <vt:variant>
        <vt:lpwstr>_Toc79064211</vt:lpwstr>
      </vt:variant>
      <vt:variant>
        <vt:i4>1703986</vt:i4>
      </vt:variant>
      <vt:variant>
        <vt:i4>224</vt:i4>
      </vt:variant>
      <vt:variant>
        <vt:i4>0</vt:i4>
      </vt:variant>
      <vt:variant>
        <vt:i4>5</vt:i4>
      </vt:variant>
      <vt:variant>
        <vt:lpwstr/>
      </vt:variant>
      <vt:variant>
        <vt:lpwstr>_Toc79064210</vt:lpwstr>
      </vt:variant>
      <vt:variant>
        <vt:i4>1245235</vt:i4>
      </vt:variant>
      <vt:variant>
        <vt:i4>218</vt:i4>
      </vt:variant>
      <vt:variant>
        <vt:i4>0</vt:i4>
      </vt:variant>
      <vt:variant>
        <vt:i4>5</vt:i4>
      </vt:variant>
      <vt:variant>
        <vt:lpwstr/>
      </vt:variant>
      <vt:variant>
        <vt:lpwstr>_Toc79064209</vt:lpwstr>
      </vt:variant>
      <vt:variant>
        <vt:i4>1179699</vt:i4>
      </vt:variant>
      <vt:variant>
        <vt:i4>212</vt:i4>
      </vt:variant>
      <vt:variant>
        <vt:i4>0</vt:i4>
      </vt:variant>
      <vt:variant>
        <vt:i4>5</vt:i4>
      </vt:variant>
      <vt:variant>
        <vt:lpwstr/>
      </vt:variant>
      <vt:variant>
        <vt:lpwstr>_Toc79064208</vt:lpwstr>
      </vt:variant>
      <vt:variant>
        <vt:i4>1900595</vt:i4>
      </vt:variant>
      <vt:variant>
        <vt:i4>206</vt:i4>
      </vt:variant>
      <vt:variant>
        <vt:i4>0</vt:i4>
      </vt:variant>
      <vt:variant>
        <vt:i4>5</vt:i4>
      </vt:variant>
      <vt:variant>
        <vt:lpwstr/>
      </vt:variant>
      <vt:variant>
        <vt:lpwstr>_Toc79064207</vt:lpwstr>
      </vt:variant>
      <vt:variant>
        <vt:i4>1835059</vt:i4>
      </vt:variant>
      <vt:variant>
        <vt:i4>200</vt:i4>
      </vt:variant>
      <vt:variant>
        <vt:i4>0</vt:i4>
      </vt:variant>
      <vt:variant>
        <vt:i4>5</vt:i4>
      </vt:variant>
      <vt:variant>
        <vt:lpwstr/>
      </vt:variant>
      <vt:variant>
        <vt:lpwstr>_Toc79064206</vt:lpwstr>
      </vt:variant>
      <vt:variant>
        <vt:i4>2031667</vt:i4>
      </vt:variant>
      <vt:variant>
        <vt:i4>194</vt:i4>
      </vt:variant>
      <vt:variant>
        <vt:i4>0</vt:i4>
      </vt:variant>
      <vt:variant>
        <vt:i4>5</vt:i4>
      </vt:variant>
      <vt:variant>
        <vt:lpwstr/>
      </vt:variant>
      <vt:variant>
        <vt:lpwstr>_Toc79064205</vt:lpwstr>
      </vt:variant>
      <vt:variant>
        <vt:i4>1966131</vt:i4>
      </vt:variant>
      <vt:variant>
        <vt:i4>188</vt:i4>
      </vt:variant>
      <vt:variant>
        <vt:i4>0</vt:i4>
      </vt:variant>
      <vt:variant>
        <vt:i4>5</vt:i4>
      </vt:variant>
      <vt:variant>
        <vt:lpwstr/>
      </vt:variant>
      <vt:variant>
        <vt:lpwstr>_Toc79064204</vt:lpwstr>
      </vt:variant>
      <vt:variant>
        <vt:i4>1638451</vt:i4>
      </vt:variant>
      <vt:variant>
        <vt:i4>182</vt:i4>
      </vt:variant>
      <vt:variant>
        <vt:i4>0</vt:i4>
      </vt:variant>
      <vt:variant>
        <vt:i4>5</vt:i4>
      </vt:variant>
      <vt:variant>
        <vt:lpwstr/>
      </vt:variant>
      <vt:variant>
        <vt:lpwstr>_Toc79064203</vt:lpwstr>
      </vt:variant>
      <vt:variant>
        <vt:i4>1572915</vt:i4>
      </vt:variant>
      <vt:variant>
        <vt:i4>176</vt:i4>
      </vt:variant>
      <vt:variant>
        <vt:i4>0</vt:i4>
      </vt:variant>
      <vt:variant>
        <vt:i4>5</vt:i4>
      </vt:variant>
      <vt:variant>
        <vt:lpwstr/>
      </vt:variant>
      <vt:variant>
        <vt:lpwstr>_Toc79064202</vt:lpwstr>
      </vt:variant>
      <vt:variant>
        <vt:i4>1769523</vt:i4>
      </vt:variant>
      <vt:variant>
        <vt:i4>170</vt:i4>
      </vt:variant>
      <vt:variant>
        <vt:i4>0</vt:i4>
      </vt:variant>
      <vt:variant>
        <vt:i4>5</vt:i4>
      </vt:variant>
      <vt:variant>
        <vt:lpwstr/>
      </vt:variant>
      <vt:variant>
        <vt:lpwstr>_Toc79064201</vt:lpwstr>
      </vt:variant>
      <vt:variant>
        <vt:i4>1703987</vt:i4>
      </vt:variant>
      <vt:variant>
        <vt:i4>164</vt:i4>
      </vt:variant>
      <vt:variant>
        <vt:i4>0</vt:i4>
      </vt:variant>
      <vt:variant>
        <vt:i4>5</vt:i4>
      </vt:variant>
      <vt:variant>
        <vt:lpwstr/>
      </vt:variant>
      <vt:variant>
        <vt:lpwstr>_Toc79064200</vt:lpwstr>
      </vt:variant>
      <vt:variant>
        <vt:i4>1048634</vt:i4>
      </vt:variant>
      <vt:variant>
        <vt:i4>158</vt:i4>
      </vt:variant>
      <vt:variant>
        <vt:i4>0</vt:i4>
      </vt:variant>
      <vt:variant>
        <vt:i4>5</vt:i4>
      </vt:variant>
      <vt:variant>
        <vt:lpwstr/>
      </vt:variant>
      <vt:variant>
        <vt:lpwstr>_Toc79064199</vt:lpwstr>
      </vt:variant>
      <vt:variant>
        <vt:i4>1114170</vt:i4>
      </vt:variant>
      <vt:variant>
        <vt:i4>152</vt:i4>
      </vt:variant>
      <vt:variant>
        <vt:i4>0</vt:i4>
      </vt:variant>
      <vt:variant>
        <vt:i4>5</vt:i4>
      </vt:variant>
      <vt:variant>
        <vt:lpwstr/>
      </vt:variant>
      <vt:variant>
        <vt:lpwstr>_Toc79064198</vt:lpwstr>
      </vt:variant>
      <vt:variant>
        <vt:i4>1966138</vt:i4>
      </vt:variant>
      <vt:variant>
        <vt:i4>146</vt:i4>
      </vt:variant>
      <vt:variant>
        <vt:i4>0</vt:i4>
      </vt:variant>
      <vt:variant>
        <vt:i4>5</vt:i4>
      </vt:variant>
      <vt:variant>
        <vt:lpwstr/>
      </vt:variant>
      <vt:variant>
        <vt:lpwstr>_Toc79064197</vt:lpwstr>
      </vt:variant>
      <vt:variant>
        <vt:i4>2031674</vt:i4>
      </vt:variant>
      <vt:variant>
        <vt:i4>140</vt:i4>
      </vt:variant>
      <vt:variant>
        <vt:i4>0</vt:i4>
      </vt:variant>
      <vt:variant>
        <vt:i4>5</vt:i4>
      </vt:variant>
      <vt:variant>
        <vt:lpwstr/>
      </vt:variant>
      <vt:variant>
        <vt:lpwstr>_Toc79064196</vt:lpwstr>
      </vt:variant>
      <vt:variant>
        <vt:i4>1835066</vt:i4>
      </vt:variant>
      <vt:variant>
        <vt:i4>134</vt:i4>
      </vt:variant>
      <vt:variant>
        <vt:i4>0</vt:i4>
      </vt:variant>
      <vt:variant>
        <vt:i4>5</vt:i4>
      </vt:variant>
      <vt:variant>
        <vt:lpwstr/>
      </vt:variant>
      <vt:variant>
        <vt:lpwstr>_Toc79064195</vt:lpwstr>
      </vt:variant>
      <vt:variant>
        <vt:i4>1900602</vt:i4>
      </vt:variant>
      <vt:variant>
        <vt:i4>128</vt:i4>
      </vt:variant>
      <vt:variant>
        <vt:i4>0</vt:i4>
      </vt:variant>
      <vt:variant>
        <vt:i4>5</vt:i4>
      </vt:variant>
      <vt:variant>
        <vt:lpwstr/>
      </vt:variant>
      <vt:variant>
        <vt:lpwstr>_Toc79064194</vt:lpwstr>
      </vt:variant>
      <vt:variant>
        <vt:i4>1703994</vt:i4>
      </vt:variant>
      <vt:variant>
        <vt:i4>122</vt:i4>
      </vt:variant>
      <vt:variant>
        <vt:i4>0</vt:i4>
      </vt:variant>
      <vt:variant>
        <vt:i4>5</vt:i4>
      </vt:variant>
      <vt:variant>
        <vt:lpwstr/>
      </vt:variant>
      <vt:variant>
        <vt:lpwstr>_Toc79064193</vt:lpwstr>
      </vt:variant>
      <vt:variant>
        <vt:i4>1769530</vt:i4>
      </vt:variant>
      <vt:variant>
        <vt:i4>116</vt:i4>
      </vt:variant>
      <vt:variant>
        <vt:i4>0</vt:i4>
      </vt:variant>
      <vt:variant>
        <vt:i4>5</vt:i4>
      </vt:variant>
      <vt:variant>
        <vt:lpwstr/>
      </vt:variant>
      <vt:variant>
        <vt:lpwstr>_Toc79064192</vt:lpwstr>
      </vt:variant>
      <vt:variant>
        <vt:i4>1572922</vt:i4>
      </vt:variant>
      <vt:variant>
        <vt:i4>110</vt:i4>
      </vt:variant>
      <vt:variant>
        <vt:i4>0</vt:i4>
      </vt:variant>
      <vt:variant>
        <vt:i4>5</vt:i4>
      </vt:variant>
      <vt:variant>
        <vt:lpwstr/>
      </vt:variant>
      <vt:variant>
        <vt:lpwstr>_Toc79064191</vt:lpwstr>
      </vt:variant>
      <vt:variant>
        <vt:i4>1638458</vt:i4>
      </vt:variant>
      <vt:variant>
        <vt:i4>104</vt:i4>
      </vt:variant>
      <vt:variant>
        <vt:i4>0</vt:i4>
      </vt:variant>
      <vt:variant>
        <vt:i4>5</vt:i4>
      </vt:variant>
      <vt:variant>
        <vt:lpwstr/>
      </vt:variant>
      <vt:variant>
        <vt:lpwstr>_Toc79064190</vt:lpwstr>
      </vt:variant>
      <vt:variant>
        <vt:i4>1048635</vt:i4>
      </vt:variant>
      <vt:variant>
        <vt:i4>98</vt:i4>
      </vt:variant>
      <vt:variant>
        <vt:i4>0</vt:i4>
      </vt:variant>
      <vt:variant>
        <vt:i4>5</vt:i4>
      </vt:variant>
      <vt:variant>
        <vt:lpwstr/>
      </vt:variant>
      <vt:variant>
        <vt:lpwstr>_Toc79064189</vt:lpwstr>
      </vt:variant>
      <vt:variant>
        <vt:i4>1114171</vt:i4>
      </vt:variant>
      <vt:variant>
        <vt:i4>92</vt:i4>
      </vt:variant>
      <vt:variant>
        <vt:i4>0</vt:i4>
      </vt:variant>
      <vt:variant>
        <vt:i4>5</vt:i4>
      </vt:variant>
      <vt:variant>
        <vt:lpwstr/>
      </vt:variant>
      <vt:variant>
        <vt:lpwstr>_Toc79064188</vt:lpwstr>
      </vt:variant>
      <vt:variant>
        <vt:i4>1966139</vt:i4>
      </vt:variant>
      <vt:variant>
        <vt:i4>86</vt:i4>
      </vt:variant>
      <vt:variant>
        <vt:i4>0</vt:i4>
      </vt:variant>
      <vt:variant>
        <vt:i4>5</vt:i4>
      </vt:variant>
      <vt:variant>
        <vt:lpwstr/>
      </vt:variant>
      <vt:variant>
        <vt:lpwstr>_Toc79064187</vt:lpwstr>
      </vt:variant>
      <vt:variant>
        <vt:i4>2031675</vt:i4>
      </vt:variant>
      <vt:variant>
        <vt:i4>80</vt:i4>
      </vt:variant>
      <vt:variant>
        <vt:i4>0</vt:i4>
      </vt:variant>
      <vt:variant>
        <vt:i4>5</vt:i4>
      </vt:variant>
      <vt:variant>
        <vt:lpwstr/>
      </vt:variant>
      <vt:variant>
        <vt:lpwstr>_Toc79064186</vt:lpwstr>
      </vt:variant>
      <vt:variant>
        <vt:i4>1835067</vt:i4>
      </vt:variant>
      <vt:variant>
        <vt:i4>74</vt:i4>
      </vt:variant>
      <vt:variant>
        <vt:i4>0</vt:i4>
      </vt:variant>
      <vt:variant>
        <vt:i4>5</vt:i4>
      </vt:variant>
      <vt:variant>
        <vt:lpwstr/>
      </vt:variant>
      <vt:variant>
        <vt:lpwstr>_Toc79064185</vt:lpwstr>
      </vt:variant>
      <vt:variant>
        <vt:i4>1900603</vt:i4>
      </vt:variant>
      <vt:variant>
        <vt:i4>68</vt:i4>
      </vt:variant>
      <vt:variant>
        <vt:i4>0</vt:i4>
      </vt:variant>
      <vt:variant>
        <vt:i4>5</vt:i4>
      </vt:variant>
      <vt:variant>
        <vt:lpwstr/>
      </vt:variant>
      <vt:variant>
        <vt:lpwstr>_Toc79064184</vt:lpwstr>
      </vt:variant>
      <vt:variant>
        <vt:i4>1703995</vt:i4>
      </vt:variant>
      <vt:variant>
        <vt:i4>62</vt:i4>
      </vt:variant>
      <vt:variant>
        <vt:i4>0</vt:i4>
      </vt:variant>
      <vt:variant>
        <vt:i4>5</vt:i4>
      </vt:variant>
      <vt:variant>
        <vt:lpwstr/>
      </vt:variant>
      <vt:variant>
        <vt:lpwstr>_Toc79064183</vt:lpwstr>
      </vt:variant>
      <vt:variant>
        <vt:i4>1769531</vt:i4>
      </vt:variant>
      <vt:variant>
        <vt:i4>56</vt:i4>
      </vt:variant>
      <vt:variant>
        <vt:i4>0</vt:i4>
      </vt:variant>
      <vt:variant>
        <vt:i4>5</vt:i4>
      </vt:variant>
      <vt:variant>
        <vt:lpwstr/>
      </vt:variant>
      <vt:variant>
        <vt:lpwstr>_Toc79064182</vt:lpwstr>
      </vt:variant>
      <vt:variant>
        <vt:i4>1572923</vt:i4>
      </vt:variant>
      <vt:variant>
        <vt:i4>50</vt:i4>
      </vt:variant>
      <vt:variant>
        <vt:i4>0</vt:i4>
      </vt:variant>
      <vt:variant>
        <vt:i4>5</vt:i4>
      </vt:variant>
      <vt:variant>
        <vt:lpwstr/>
      </vt:variant>
      <vt:variant>
        <vt:lpwstr>_Toc79064181</vt:lpwstr>
      </vt:variant>
      <vt:variant>
        <vt:i4>1638459</vt:i4>
      </vt:variant>
      <vt:variant>
        <vt:i4>44</vt:i4>
      </vt:variant>
      <vt:variant>
        <vt:i4>0</vt:i4>
      </vt:variant>
      <vt:variant>
        <vt:i4>5</vt:i4>
      </vt:variant>
      <vt:variant>
        <vt:lpwstr/>
      </vt:variant>
      <vt:variant>
        <vt:lpwstr>_Toc79064180</vt:lpwstr>
      </vt:variant>
      <vt:variant>
        <vt:i4>1048628</vt:i4>
      </vt:variant>
      <vt:variant>
        <vt:i4>38</vt:i4>
      </vt:variant>
      <vt:variant>
        <vt:i4>0</vt:i4>
      </vt:variant>
      <vt:variant>
        <vt:i4>5</vt:i4>
      </vt:variant>
      <vt:variant>
        <vt:lpwstr/>
      </vt:variant>
      <vt:variant>
        <vt:lpwstr>_Toc79064179</vt:lpwstr>
      </vt:variant>
      <vt:variant>
        <vt:i4>1114164</vt:i4>
      </vt:variant>
      <vt:variant>
        <vt:i4>32</vt:i4>
      </vt:variant>
      <vt:variant>
        <vt:i4>0</vt:i4>
      </vt:variant>
      <vt:variant>
        <vt:i4>5</vt:i4>
      </vt:variant>
      <vt:variant>
        <vt:lpwstr/>
      </vt:variant>
      <vt:variant>
        <vt:lpwstr>_Toc79064178</vt:lpwstr>
      </vt:variant>
      <vt:variant>
        <vt:i4>1966132</vt:i4>
      </vt:variant>
      <vt:variant>
        <vt:i4>26</vt:i4>
      </vt:variant>
      <vt:variant>
        <vt:i4>0</vt:i4>
      </vt:variant>
      <vt:variant>
        <vt:i4>5</vt:i4>
      </vt:variant>
      <vt:variant>
        <vt:lpwstr/>
      </vt:variant>
      <vt:variant>
        <vt:lpwstr>_Toc79064177</vt:lpwstr>
      </vt:variant>
      <vt:variant>
        <vt:i4>2031668</vt:i4>
      </vt:variant>
      <vt:variant>
        <vt:i4>20</vt:i4>
      </vt:variant>
      <vt:variant>
        <vt:i4>0</vt:i4>
      </vt:variant>
      <vt:variant>
        <vt:i4>5</vt:i4>
      </vt:variant>
      <vt:variant>
        <vt:lpwstr/>
      </vt:variant>
      <vt:variant>
        <vt:lpwstr>_Toc79064176</vt:lpwstr>
      </vt:variant>
      <vt:variant>
        <vt:i4>1835060</vt:i4>
      </vt:variant>
      <vt:variant>
        <vt:i4>14</vt:i4>
      </vt:variant>
      <vt:variant>
        <vt:i4>0</vt:i4>
      </vt:variant>
      <vt:variant>
        <vt:i4>5</vt:i4>
      </vt:variant>
      <vt:variant>
        <vt:lpwstr/>
      </vt:variant>
      <vt:variant>
        <vt:lpwstr>_Toc79064175</vt:lpwstr>
      </vt:variant>
      <vt:variant>
        <vt:i4>1900596</vt:i4>
      </vt:variant>
      <vt:variant>
        <vt:i4>8</vt:i4>
      </vt:variant>
      <vt:variant>
        <vt:i4>0</vt:i4>
      </vt:variant>
      <vt:variant>
        <vt:i4>5</vt:i4>
      </vt:variant>
      <vt:variant>
        <vt:lpwstr/>
      </vt:variant>
      <vt:variant>
        <vt:lpwstr>_Toc79064174</vt:lpwstr>
      </vt:variant>
      <vt:variant>
        <vt:i4>1703988</vt:i4>
      </vt:variant>
      <vt:variant>
        <vt:i4>2</vt:i4>
      </vt:variant>
      <vt:variant>
        <vt:i4>0</vt:i4>
      </vt:variant>
      <vt:variant>
        <vt:i4>5</vt:i4>
      </vt:variant>
      <vt:variant>
        <vt:lpwstr/>
      </vt:variant>
      <vt:variant>
        <vt:lpwstr>_Toc79064173</vt:lpwstr>
      </vt:variant>
      <vt:variant>
        <vt:i4>851973</vt:i4>
      </vt:variant>
      <vt:variant>
        <vt:i4>3</vt:i4>
      </vt:variant>
      <vt:variant>
        <vt:i4>0</vt:i4>
      </vt:variant>
      <vt:variant>
        <vt:i4>5</vt:i4>
      </vt:variant>
      <vt:variant>
        <vt:lpwstr>http://www.justis.nl/Producten/gedragsverklaring-aanbesteden/</vt:lpwstr>
      </vt:variant>
      <vt:variant>
        <vt:lpwstr/>
      </vt:variant>
      <vt:variant>
        <vt:i4>1310736</vt:i4>
      </vt:variant>
      <vt:variant>
        <vt:i4>0</vt:i4>
      </vt:variant>
      <vt:variant>
        <vt:i4>0</vt:i4>
      </vt:variant>
      <vt:variant>
        <vt:i4>5</vt:i4>
      </vt:variant>
      <vt:variant>
        <vt:lpwstr>https://www.mvicriteria.nl/nl</vt:lpwstr>
      </vt:variant>
      <vt:variant>
        <vt:lpwstr/>
      </vt:variant>
      <vt:variant>
        <vt:i4>1310818</vt:i4>
      </vt:variant>
      <vt:variant>
        <vt:i4>6</vt:i4>
      </vt:variant>
      <vt:variant>
        <vt:i4>0</vt:i4>
      </vt:variant>
      <vt:variant>
        <vt:i4>5</vt:i4>
      </vt:variant>
      <vt:variant>
        <vt:lpwstr>https://plein.noord-holland.nl/Zelf_regelen/Producten_en_Diensten/Producten/I/Inkoop_en_aanbesteden</vt:lpwstr>
      </vt:variant>
      <vt:variant>
        <vt:lpwstr/>
      </vt:variant>
      <vt:variant>
        <vt:i4>5963830</vt:i4>
      </vt:variant>
      <vt:variant>
        <vt:i4>3</vt:i4>
      </vt:variant>
      <vt:variant>
        <vt:i4>0</vt:i4>
      </vt:variant>
      <vt:variant>
        <vt:i4>5</vt:i4>
      </vt:variant>
      <vt:variant>
        <vt:lpwstr>\\pds.noord-holland.nl\dfsroot$\Directies\CZ\SI\INK\01 Inkooptoolbox\02 Formats aanbestedingsdocs\03 Formats Contractenbuffet- UAV-gc\Toepassen bestaande innovaties juli 2021.docx</vt:lpwstr>
      </vt:variant>
      <vt:variant>
        <vt:lpwstr/>
      </vt:variant>
      <vt:variant>
        <vt:i4>7602215</vt:i4>
      </vt:variant>
      <vt:variant>
        <vt:i4>0</vt:i4>
      </vt:variant>
      <vt:variant>
        <vt:i4>0</vt:i4>
      </vt:variant>
      <vt:variant>
        <vt:i4>5</vt:i4>
      </vt:variant>
      <vt:variant>
        <vt:lpwstr>http://www.noord-holland.nl/duurzameinfrastructuur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 Selectieleidraad UAV-GC (NO)</dc:title>
  <dc:subject/>
  <dc:creator>ir. J. Steenbergen</dc:creator>
  <cp:keywords/>
  <cp:lastModifiedBy>Stef Simonis</cp:lastModifiedBy>
  <cp:revision>8</cp:revision>
  <cp:lastPrinted>2016-10-07T22:22:00Z</cp:lastPrinted>
  <dcterms:created xsi:type="dcterms:W3CDTF">2024-08-22T07:28:00Z</dcterms:created>
  <dcterms:modified xsi:type="dcterms:W3CDTF">2024-08-22T07:35:00Z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0x0101006261D5E71047644AB60DEC2636D6DD7300092A5846BEEDC740B2D8020B211B922A</vt:lpwstr>
  </property>
  <property fmtid="{D5CDD505-2E9C-101B-9397-08002B2CF9AE}" pid="3" name="n0473b643a634bdd9d0f8eb24a9f924c">
    <vt:lpwstr>In behandeling|4c7b17d3-99d4-47d2-96b3-f1007e31f881</vt:lpwstr>
  </property>
  <property fmtid="{D5CDD505-2E9C-101B-9397-08002B2CF9AE}" pid="4" name="_dlc_DocIdItemGuid">
    <vt:lpwstr>8c221962-5097-442f-af03-72ffb4782f97</vt:lpwstr>
  </property>
  <property fmtid="{D5CDD505-2E9C-101B-9397-08002B2CF9AE}" pid="5" name="Geheimhouding bekrachtigd door PS">
    <vt:bool>false</vt:bool>
  </property>
  <property fmtid="{D5CDD505-2E9C-101B-9397-08002B2CF9AE}" pid="6" name="af5ae35b54c84f09896a11b2dec84839">
    <vt:lpwstr/>
  </property>
  <property fmtid="{D5CDD505-2E9C-101B-9397-08002B2CF9AE}" pid="7" name="ge2120871af745b1ae0504045904b319">
    <vt:lpwstr/>
  </property>
  <property fmtid="{D5CDD505-2E9C-101B-9397-08002B2CF9AE}" pid="8" name="Weg- vaarwegnummer">
    <vt:lpwstr/>
  </property>
  <property fmtid="{D5CDD505-2E9C-101B-9397-08002B2CF9AE}" pid="9" name="PNHActiviteit">
    <vt:lpwstr/>
  </property>
  <property fmtid="{D5CDD505-2E9C-101B-9397-08002B2CF9AE}" pid="10" name="Domein">
    <vt:lpwstr/>
  </property>
  <property fmtid="{D5CDD505-2E9C-101B-9397-08002B2CF9AE}" pid="11" name="ncd4c9f9bf614d388b72eb91968d1b81">
    <vt:lpwstr/>
  </property>
  <property fmtid="{D5CDD505-2E9C-101B-9397-08002B2CF9AE}" pid="12" name="Grondslag voor geheimhouding1">
    <vt:lpwstr/>
  </property>
  <property fmtid="{D5CDD505-2E9C-101B-9397-08002B2CF9AE}" pid="13" name="ad9c06bc15a3492eb529eb48ca2db363">
    <vt:lpwstr/>
  </property>
  <property fmtid="{D5CDD505-2E9C-101B-9397-08002B2CF9AE}" pid="14" name="Documenttype">
    <vt:lpwstr/>
  </property>
  <property fmtid="{D5CDD505-2E9C-101B-9397-08002B2CF9AE}" pid="15" name="gc0684d3c12b44f3a596ed170a775d7b">
    <vt:lpwstr/>
  </property>
  <property fmtid="{D5CDD505-2E9C-101B-9397-08002B2CF9AE}" pid="16" name="Status dossier">
    <vt:lpwstr>1;#In behandeling|4c7b17d3-99d4-47d2-96b3-f1007e31f881</vt:lpwstr>
  </property>
  <property fmtid="{D5CDD505-2E9C-101B-9397-08002B2CF9AE}" pid="17" name="Objectsoort">
    <vt:lpwstr/>
  </property>
  <property fmtid="{D5CDD505-2E9C-101B-9397-08002B2CF9AE}" pid="18" name="p5189299153b471dbe208a1382badc36">
    <vt:lpwstr/>
  </property>
  <property fmtid="{D5CDD505-2E9C-101B-9397-08002B2CF9AE}" pid="19" name="_docset_NoMedatataSyncRequired">
    <vt:lpwstr>False</vt:lpwstr>
  </property>
  <property fmtid="{D5CDD505-2E9C-101B-9397-08002B2CF9AE}" pid="20" name="fc889d47b20d4b7eb23397d202ce916e">
    <vt:lpwstr/>
  </property>
  <property fmtid="{D5CDD505-2E9C-101B-9397-08002B2CF9AE}" pid="21" name="Toezichtsgebied">
    <vt:lpwstr/>
  </property>
  <property fmtid="{D5CDD505-2E9C-101B-9397-08002B2CF9AE}" pid="22" name="Status document">
    <vt:lpwstr/>
  </property>
  <property fmtid="{D5CDD505-2E9C-101B-9397-08002B2CF9AE}" pid="23" name="Projectfase">
    <vt:lpwstr/>
  </property>
  <property fmtid="{D5CDD505-2E9C-101B-9397-08002B2CF9AE}" pid="24" name="Kwalificatie integriteit">
    <vt:lpwstr/>
  </property>
  <property fmtid="{D5CDD505-2E9C-101B-9397-08002B2CF9AE}" pid="25" name="fb9bf6f430b7444982f92b4cc13cc59b">
    <vt:lpwstr>Europees niet-openbaar (met voorselectie)|9c263a78-4cb7-4e5c-8b52-296b4716f461</vt:lpwstr>
  </property>
  <property fmtid="{D5CDD505-2E9C-101B-9397-08002B2CF9AE}" pid="26" name="Geheimhouding opgelegd door">
    <vt:lpwstr/>
  </property>
  <property fmtid="{D5CDD505-2E9C-101B-9397-08002B2CF9AE}" pid="27" name="PNH-gebied">
    <vt:lpwstr/>
  </property>
  <property fmtid="{D5CDD505-2E9C-101B-9397-08002B2CF9AE}" pid="28" name="dc72c89380db49daa673ce313ca9a274">
    <vt:lpwstr/>
  </property>
  <property fmtid="{D5CDD505-2E9C-101B-9397-08002B2CF9AE}" pid="29" name="Hoedanigheid">
    <vt:lpwstr/>
  </property>
  <property fmtid="{D5CDD505-2E9C-101B-9397-08002B2CF9AE}" pid="30" name="Uitkomst">
    <vt:lpwstr/>
  </property>
  <property fmtid="{D5CDD505-2E9C-101B-9397-08002B2CF9AE}" pid="31" name="e31121ba8f2448e0a4e586576f4bb073">
    <vt:lpwstr/>
  </property>
  <property fmtid="{D5CDD505-2E9C-101B-9397-08002B2CF9AE}" pid="32" name="o5875bba6424448f97b2d90a0067556d">
    <vt:lpwstr/>
  </property>
  <property fmtid="{D5CDD505-2E9C-101B-9397-08002B2CF9AE}" pid="33" name="m60a1d1c449c48bbbcc326f67337168b">
    <vt:lpwstr/>
  </property>
  <property fmtid="{D5CDD505-2E9C-101B-9397-08002B2CF9AE}" pid="34" name="Beleidsthema">
    <vt:lpwstr/>
  </property>
  <property fmtid="{D5CDD505-2E9C-101B-9397-08002B2CF9AE}" pid="35" name="PNHBedrijfsproces">
    <vt:lpwstr/>
  </property>
  <property fmtid="{D5CDD505-2E9C-101B-9397-08002B2CF9AE}" pid="36" name="Projectactiviteit">
    <vt:lpwstr/>
  </property>
  <property fmtid="{D5CDD505-2E9C-101B-9397-08002B2CF9AE}" pid="37" name="e3b34194e53f42cda968a65aa076568b">
    <vt:lpwstr/>
  </property>
  <property fmtid="{D5CDD505-2E9C-101B-9397-08002B2CF9AE}" pid="38" name="g885bc7ff7c74afcad9e1f351ef621c8">
    <vt:lpwstr/>
  </property>
  <property fmtid="{D5CDD505-2E9C-101B-9397-08002B2CF9AE}" pid="39" name="j3178a27eff5453fac94614d7a6a9e08">
    <vt:lpwstr/>
  </property>
  <property fmtid="{D5CDD505-2E9C-101B-9397-08002B2CF9AE}" pid="40" name="Gerelateerde applicatie">
    <vt:lpwstr/>
  </property>
  <property fmtid="{D5CDD505-2E9C-101B-9397-08002B2CF9AE}" pid="41" name="Grondslag openbaar">
    <vt:lpwstr/>
  </property>
  <property fmtid="{D5CDD505-2E9C-101B-9397-08002B2CF9AE}" pid="42" name="Soort record">
    <vt:lpwstr/>
  </property>
  <property fmtid="{D5CDD505-2E9C-101B-9397-08002B2CF9AE}" pid="43" name="Aanvang bewaartermijn">
    <vt:lpwstr/>
  </property>
  <property fmtid="{D5CDD505-2E9C-101B-9397-08002B2CF9AE}" pid="44" name="Soort toezicht">
    <vt:lpwstr/>
  </property>
  <property fmtid="{D5CDD505-2E9C-101B-9397-08002B2CF9AE}" pid="45" name="Locatie verplaatsen">
    <vt:lpwstr/>
  </property>
  <property fmtid="{D5CDD505-2E9C-101B-9397-08002B2CF9AE}" pid="46" name="Type aanbestedingsdossier">
    <vt:lpwstr>5;#Europees niet-openbaar (met voorselectie)|9c263a78-4cb7-4e5c-8b52-296b4716f461</vt:lpwstr>
  </property>
  <property fmtid="{D5CDD505-2E9C-101B-9397-08002B2CF9AE}" pid="47" name="SharedWithUsers">
    <vt:lpwstr>54;#Inge Utens</vt:lpwstr>
  </property>
  <property fmtid="{D5CDD505-2E9C-101B-9397-08002B2CF9AE}" pid="48" name="Aanbestedingsfase">
    <vt:lpwstr>Selectiefase (incl. evaluatie)</vt:lpwstr>
  </property>
  <property fmtid="{D5CDD505-2E9C-101B-9397-08002B2CF9AE}" pid="49" name="Jaar">
    <vt:lpwstr>2024</vt:lpwstr>
  </property>
  <property fmtid="{D5CDD505-2E9C-101B-9397-08002B2CF9AE}" pid="50" name="Type contract">
    <vt:lpwstr>UAV-GC</vt:lpwstr>
  </property>
  <property fmtid="{D5CDD505-2E9C-101B-9397-08002B2CF9AE}" pid="51" name="Bedrijfsproces">
    <vt:lpwstr>Format</vt:lpwstr>
  </property>
  <property fmtid="{D5CDD505-2E9C-101B-9397-08002B2CF9AE}" pid="52" name="Organisatieonderdeel">
    <vt:lpwstr>2</vt:lpwstr>
  </property>
</Properties>
</file>